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0FF8" w14:textId="77777777" w:rsidR="00807BB1" w:rsidRDefault="007B08A2">
      <w:pPr>
        <w:pStyle w:val="Heading1"/>
        <w:jc w:val="center"/>
      </w:pPr>
      <w:r>
        <w:rPr>
          <w:noProof/>
        </w:rPr>
        <w:drawing>
          <wp:inline distT="0" distB="0" distL="0" distR="0" wp14:anchorId="76A123E9" wp14:editId="1EEB9D34">
            <wp:extent cx="676436" cy="87508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a:stretch/>
                  </pic:blipFill>
                  <pic:spPr bwMode="auto">
                    <a:xfrm>
                      <a:off x="0" y="0"/>
                      <a:ext cx="676436" cy="875081"/>
                    </a:xfrm>
                    <a:prstGeom prst="rect">
                      <a:avLst/>
                    </a:prstGeom>
                    <a:noFill/>
                    <a:ln>
                      <a:noFill/>
                    </a:ln>
                  </pic:spPr>
                </pic:pic>
              </a:graphicData>
            </a:graphic>
          </wp:inline>
        </w:drawing>
      </w:r>
    </w:p>
    <w:p w14:paraId="288455F7" w14:textId="77777777" w:rsidR="00807BB1" w:rsidRDefault="007B08A2" w:rsidP="00853825">
      <w:pPr>
        <w:tabs>
          <w:tab w:val="left" w:pos="142"/>
        </w:tabs>
        <w:jc w:val="center"/>
        <w:rPr>
          <w:rFonts w:ascii="Arial" w:hAnsi="Arial"/>
          <w:b/>
          <w:color w:val="000000"/>
          <w:sz w:val="40"/>
          <w:szCs w:val="40"/>
        </w:rPr>
      </w:pPr>
      <w:r>
        <w:rPr>
          <w:rFonts w:ascii="Arial" w:hAnsi="Arial"/>
          <w:b/>
          <w:color w:val="000000" w:themeColor="text1"/>
          <w:sz w:val="40"/>
          <w:szCs w:val="40"/>
        </w:rPr>
        <w:t>HAXBY TOWN COUNCIL</w:t>
      </w:r>
    </w:p>
    <w:p w14:paraId="77E2B966" w14:textId="77777777" w:rsidR="00807BB1" w:rsidRDefault="007B08A2">
      <w:pPr>
        <w:jc w:val="center"/>
        <w:rPr>
          <w:rFonts w:ascii="Arial" w:hAnsi="Arial"/>
          <w:color w:val="000000"/>
        </w:rPr>
      </w:pPr>
      <w:r>
        <w:rPr>
          <w:rFonts w:ascii="Arial" w:hAnsi="Arial"/>
          <w:color w:val="000000" w:themeColor="text1"/>
        </w:rPr>
        <w:t>Council Office, The Memorial Hall, The Village, Haxby, York, YO32 3HT.</w:t>
      </w:r>
    </w:p>
    <w:p w14:paraId="2FA9544C" w14:textId="013F3F1F" w:rsidR="00807BB1" w:rsidRDefault="007B08A2">
      <w:pPr>
        <w:jc w:val="center"/>
        <w:rPr>
          <w:rFonts w:ascii="Arial" w:hAnsi="Arial"/>
          <w:color w:val="000000"/>
        </w:rPr>
      </w:pPr>
      <w:r>
        <w:rPr>
          <w:rFonts w:ascii="Arial" w:hAnsi="Arial"/>
          <w:color w:val="000000" w:themeColor="text1"/>
        </w:rPr>
        <w:t>Tel: 01904 750378</w:t>
      </w:r>
      <w:r w:rsidR="00653964">
        <w:rPr>
          <w:rFonts w:ascii="Arial" w:hAnsi="Arial"/>
          <w:color w:val="000000" w:themeColor="text1"/>
        </w:rPr>
        <w:t xml:space="preserve"> </w:t>
      </w:r>
      <w:r>
        <w:rPr>
          <w:rFonts w:ascii="Arial" w:hAnsi="Arial"/>
          <w:color w:val="000000" w:themeColor="text1"/>
        </w:rPr>
        <w:t xml:space="preserve">Email:  </w:t>
      </w:r>
      <w:r w:rsidR="00653964">
        <w:rPr>
          <w:rFonts w:ascii="Arial" w:hAnsi="Arial"/>
          <w:color w:val="000000" w:themeColor="text1"/>
        </w:rPr>
        <w:t>Clerk@Haxbytowncouncil.gov.uk</w:t>
      </w:r>
    </w:p>
    <w:p w14:paraId="24872642" w14:textId="77777777" w:rsidR="00807BB1" w:rsidRPr="00653964" w:rsidRDefault="00807BB1">
      <w:pPr>
        <w:rPr>
          <w:rFonts w:ascii="Arial" w:hAnsi="Arial"/>
          <w:b/>
          <w:bCs/>
          <w:color w:val="000000"/>
        </w:rPr>
      </w:pPr>
    </w:p>
    <w:p w14:paraId="3015A254" w14:textId="7DC1FE45" w:rsidR="00807BB1" w:rsidRDefault="007B08A2">
      <w:pPr>
        <w:rPr>
          <w:rFonts w:ascii="Arial" w:hAnsi="Arial"/>
          <w:b/>
          <w:bCs/>
          <w:color w:val="000000" w:themeColor="text1"/>
        </w:rPr>
      </w:pPr>
      <w:r w:rsidRPr="00653964">
        <w:rPr>
          <w:rFonts w:ascii="Arial" w:hAnsi="Arial"/>
          <w:b/>
          <w:bCs/>
          <w:color w:val="000000" w:themeColor="text1"/>
        </w:rPr>
        <w:t xml:space="preserve">To members of the </w:t>
      </w:r>
      <w:r w:rsidR="001A213C">
        <w:rPr>
          <w:rFonts w:ascii="Arial" w:hAnsi="Arial"/>
          <w:b/>
          <w:bCs/>
          <w:color w:val="000000" w:themeColor="text1"/>
        </w:rPr>
        <w:t>Staffing Sub-Committee</w:t>
      </w:r>
      <w:r w:rsidR="00653964" w:rsidRPr="00653964">
        <w:rPr>
          <w:rFonts w:ascii="Arial" w:hAnsi="Arial"/>
          <w:b/>
          <w:bCs/>
          <w:color w:val="000000" w:themeColor="text1"/>
        </w:rPr>
        <w:t xml:space="preserve">. </w:t>
      </w:r>
      <w:r w:rsidRPr="00653964">
        <w:rPr>
          <w:rFonts w:ascii="Arial" w:hAnsi="Arial"/>
          <w:b/>
          <w:bCs/>
          <w:color w:val="000000" w:themeColor="text1"/>
        </w:rPr>
        <w:t>You are hereby summoned to attend a</w:t>
      </w:r>
      <w:r w:rsidR="001A213C">
        <w:rPr>
          <w:rFonts w:ascii="Arial" w:hAnsi="Arial"/>
          <w:b/>
          <w:bCs/>
          <w:color w:val="000000" w:themeColor="text1"/>
        </w:rPr>
        <w:t xml:space="preserve"> </w:t>
      </w:r>
      <w:r w:rsidRPr="00653964">
        <w:rPr>
          <w:rFonts w:ascii="Arial" w:hAnsi="Arial"/>
          <w:b/>
          <w:bCs/>
          <w:color w:val="000000" w:themeColor="text1"/>
        </w:rPr>
        <w:t xml:space="preserve">meeting of </w:t>
      </w:r>
      <w:r w:rsidR="004F0F2C">
        <w:rPr>
          <w:rFonts w:ascii="Arial" w:hAnsi="Arial"/>
          <w:b/>
          <w:bCs/>
          <w:color w:val="000000" w:themeColor="text1"/>
        </w:rPr>
        <w:t xml:space="preserve">the committee </w:t>
      </w:r>
      <w:r w:rsidR="00653964">
        <w:rPr>
          <w:rFonts w:ascii="Arial" w:hAnsi="Arial"/>
          <w:b/>
          <w:bCs/>
          <w:color w:val="000000" w:themeColor="text1"/>
        </w:rPr>
        <w:t xml:space="preserve">at </w:t>
      </w:r>
      <w:r w:rsidR="003C20AD">
        <w:rPr>
          <w:rFonts w:ascii="Arial" w:hAnsi="Arial"/>
          <w:b/>
          <w:bCs/>
          <w:color w:val="000000" w:themeColor="text1"/>
        </w:rPr>
        <w:t>4</w:t>
      </w:r>
      <w:r w:rsidR="00653964">
        <w:rPr>
          <w:rFonts w:ascii="Arial" w:hAnsi="Arial"/>
          <w:b/>
          <w:bCs/>
          <w:color w:val="000000" w:themeColor="text1"/>
        </w:rPr>
        <w:t xml:space="preserve">pm </w:t>
      </w:r>
      <w:r w:rsidRPr="00653964">
        <w:rPr>
          <w:rFonts w:ascii="Arial" w:hAnsi="Arial"/>
          <w:b/>
          <w:bCs/>
          <w:color w:val="000000" w:themeColor="text1"/>
        </w:rPr>
        <w:t xml:space="preserve">on </w:t>
      </w:r>
      <w:r w:rsidR="003C20AD">
        <w:rPr>
          <w:rFonts w:ascii="Arial" w:hAnsi="Arial"/>
          <w:b/>
          <w:bCs/>
          <w:color w:val="000000" w:themeColor="text1"/>
        </w:rPr>
        <w:t>Wednesday the 12</w:t>
      </w:r>
      <w:r w:rsidR="003C20AD" w:rsidRPr="003C20AD">
        <w:rPr>
          <w:rFonts w:ascii="Arial" w:hAnsi="Arial"/>
          <w:b/>
          <w:bCs/>
          <w:color w:val="000000" w:themeColor="text1"/>
          <w:vertAlign w:val="superscript"/>
        </w:rPr>
        <w:t>th</w:t>
      </w:r>
      <w:r w:rsidR="003C20AD">
        <w:rPr>
          <w:rFonts w:ascii="Arial" w:hAnsi="Arial"/>
          <w:b/>
          <w:bCs/>
          <w:color w:val="000000" w:themeColor="text1"/>
        </w:rPr>
        <w:t xml:space="preserve"> </w:t>
      </w:r>
      <w:r w:rsidR="001A213C">
        <w:rPr>
          <w:rFonts w:ascii="Arial" w:hAnsi="Arial"/>
          <w:b/>
          <w:bCs/>
          <w:color w:val="000000" w:themeColor="text1"/>
        </w:rPr>
        <w:t xml:space="preserve">of January </w:t>
      </w:r>
      <w:r w:rsidR="00653964">
        <w:rPr>
          <w:rFonts w:ascii="Arial" w:hAnsi="Arial"/>
          <w:b/>
          <w:bCs/>
          <w:color w:val="000000" w:themeColor="text1"/>
        </w:rPr>
        <w:t>202</w:t>
      </w:r>
      <w:r w:rsidR="001A213C">
        <w:rPr>
          <w:rFonts w:ascii="Arial" w:hAnsi="Arial"/>
          <w:b/>
          <w:bCs/>
          <w:color w:val="000000" w:themeColor="text1"/>
        </w:rPr>
        <w:t>2</w:t>
      </w:r>
      <w:r w:rsidR="00653964">
        <w:rPr>
          <w:rFonts w:ascii="Arial" w:hAnsi="Arial"/>
          <w:b/>
          <w:bCs/>
          <w:color w:val="000000" w:themeColor="text1"/>
        </w:rPr>
        <w:t xml:space="preserve">, </w:t>
      </w:r>
      <w:r w:rsidRPr="00653964">
        <w:rPr>
          <w:rFonts w:ascii="Arial" w:hAnsi="Arial"/>
          <w:b/>
          <w:bCs/>
          <w:color w:val="000000" w:themeColor="text1"/>
        </w:rPr>
        <w:t xml:space="preserve">at </w:t>
      </w:r>
      <w:r w:rsidR="001A213C">
        <w:rPr>
          <w:rFonts w:ascii="Arial" w:hAnsi="Arial"/>
          <w:b/>
          <w:bCs/>
          <w:color w:val="000000" w:themeColor="text1"/>
        </w:rPr>
        <w:t>the Councill Offices, Memorial Hall, The Village, Haxby YO323HT for t</w:t>
      </w:r>
      <w:r w:rsidRPr="00653964">
        <w:rPr>
          <w:rFonts w:ascii="Arial" w:hAnsi="Arial"/>
          <w:b/>
          <w:bCs/>
          <w:color w:val="000000" w:themeColor="text1"/>
        </w:rPr>
        <w:t>he purpose of transacting the following business.</w:t>
      </w:r>
    </w:p>
    <w:p w14:paraId="7D680DE1" w14:textId="1BE97570" w:rsidR="00BB4830" w:rsidRDefault="00BB4830">
      <w:pPr>
        <w:rPr>
          <w:rFonts w:ascii="Arial" w:hAnsi="Arial"/>
          <w:b/>
          <w:bCs/>
          <w:color w:val="000000" w:themeColor="text1"/>
        </w:rPr>
      </w:pPr>
    </w:p>
    <w:p w14:paraId="4D866528" w14:textId="307A3478" w:rsidR="00807BB1" w:rsidRDefault="007B08A2">
      <w:pPr>
        <w:rPr>
          <w:rFonts w:ascii="Arial" w:hAnsi="Arial"/>
          <w:b/>
          <w:bCs/>
          <w:color w:val="000000" w:themeColor="text1"/>
        </w:rPr>
      </w:pPr>
      <w:r w:rsidRPr="00653964">
        <w:rPr>
          <w:rFonts w:ascii="Arial" w:hAnsi="Arial"/>
          <w:b/>
          <w:bCs/>
          <w:color w:val="000000" w:themeColor="text1"/>
        </w:rPr>
        <w:t xml:space="preserve">Members of the public are welcome to attend and will be given the opportunity to speak regarding an item on the agenda if they wish to do so. </w:t>
      </w:r>
    </w:p>
    <w:p w14:paraId="5B3BBAA1" w14:textId="1D73A6EE" w:rsidR="00BB4830" w:rsidRDefault="00BB4830">
      <w:pPr>
        <w:rPr>
          <w:rFonts w:ascii="Arial" w:hAnsi="Arial"/>
          <w:b/>
          <w:bCs/>
          <w:color w:val="000000" w:themeColor="text1"/>
        </w:rPr>
      </w:pPr>
    </w:p>
    <w:p w14:paraId="06789604" w14:textId="77777777" w:rsidR="00BB4830" w:rsidRPr="00BB4830" w:rsidRDefault="00BB4830" w:rsidP="00BB4830">
      <w:pPr>
        <w:pStyle w:val="Subtitle"/>
        <w:rPr>
          <w:rFonts w:asciiTheme="majorHAnsi" w:hAnsiTheme="majorHAnsi" w:cstheme="majorHAnsi"/>
          <w:i/>
          <w:iCs/>
          <w:sz w:val="22"/>
          <w:szCs w:val="22"/>
        </w:rPr>
      </w:pPr>
      <w:r w:rsidRPr="00BB4830">
        <w:rPr>
          <w:rFonts w:asciiTheme="majorHAnsi" w:hAnsiTheme="majorHAnsi" w:cstheme="majorHAnsi"/>
          <w:i/>
          <w:iCs/>
          <w:sz w:val="22"/>
          <w:szCs w:val="22"/>
        </w:rPr>
        <w:t>Members of the press and public are entitled by law to attend all meetings of the Council and to record and film the proceedings of those meetings in accordance with the Council’s policy on the effective management of recording at Council meetings. However, under the provisions of the Public Bodies (Admissions to Meetings) Act 1960 S1(2), members of the public and the press will be excluded during consideration of business of a confidential nature.</w:t>
      </w:r>
    </w:p>
    <w:p w14:paraId="5817364D" w14:textId="77777777" w:rsidR="003C20AD" w:rsidRDefault="007B08A2" w:rsidP="00653964">
      <w:pPr>
        <w:rPr>
          <w:rFonts w:ascii="Arial" w:hAnsi="Arial"/>
          <w:color w:val="000000" w:themeColor="text1"/>
        </w:rPr>
      </w:pPr>
      <w:r>
        <w:rPr>
          <w:rFonts w:ascii="Arial" w:eastAsia="Calibri" w:hAnsi="Arial"/>
          <w:color w:val="000000" w:themeColor="text1"/>
          <w:sz w:val="20"/>
          <w:lang w:eastAsia="en-GB"/>
        </w:rPr>
        <w:br/>
      </w:r>
      <w:r w:rsidR="004340D6">
        <w:rPr>
          <w:rFonts w:ascii="Arial" w:hAnsi="Arial"/>
          <w:color w:val="000000" w:themeColor="text1"/>
        </w:rPr>
        <w:t xml:space="preserve"> </w:t>
      </w:r>
      <w:r w:rsidR="001A213C">
        <w:rPr>
          <w:rFonts w:ascii="Arial" w:hAnsi="Arial"/>
          <w:noProof/>
          <w:color w:val="000000" w:themeColor="text1"/>
        </w:rPr>
        <w:drawing>
          <wp:inline distT="0" distB="0" distL="0" distR="0" wp14:anchorId="7E0F92CA" wp14:editId="71B5C0EE">
            <wp:extent cx="1319917" cy="53109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2814" cy="536280"/>
                    </a:xfrm>
                    <a:prstGeom prst="rect">
                      <a:avLst/>
                    </a:prstGeom>
                  </pic:spPr>
                </pic:pic>
              </a:graphicData>
            </a:graphic>
          </wp:inline>
        </w:drawing>
      </w:r>
      <w:r>
        <w:rPr>
          <w:rFonts w:ascii="Arial" w:hAnsi="Arial"/>
          <w:color w:val="000000" w:themeColor="text1"/>
        </w:rPr>
        <w:t xml:space="preserve"> </w:t>
      </w:r>
    </w:p>
    <w:p w14:paraId="6FBCEC98" w14:textId="0D8AFBD2" w:rsidR="00653964" w:rsidRPr="003C20AD" w:rsidRDefault="003C20AD" w:rsidP="00653964">
      <w:pPr>
        <w:rPr>
          <w:rFonts w:ascii="Arial" w:hAnsi="Arial"/>
          <w:color w:val="000000" w:themeColor="text1"/>
        </w:rPr>
      </w:pPr>
      <w:r>
        <w:rPr>
          <w:rFonts w:ascii="Arial" w:hAnsi="Arial"/>
          <w:color w:val="000000" w:themeColor="text1"/>
        </w:rPr>
        <w:t>6</w:t>
      </w:r>
      <w:r w:rsidR="001A213C" w:rsidRPr="001A213C">
        <w:rPr>
          <w:rFonts w:ascii="Arial" w:hAnsi="Arial"/>
          <w:color w:val="000000" w:themeColor="text1"/>
          <w:vertAlign w:val="superscript"/>
        </w:rPr>
        <w:t>th</w:t>
      </w:r>
      <w:r w:rsidR="001A213C">
        <w:rPr>
          <w:rFonts w:ascii="Arial" w:hAnsi="Arial"/>
          <w:color w:val="000000" w:themeColor="text1"/>
        </w:rPr>
        <w:t xml:space="preserve"> January 2022</w:t>
      </w:r>
    </w:p>
    <w:p w14:paraId="4C8E8C8F" w14:textId="77777777" w:rsidR="00653964" w:rsidRDefault="007B08A2" w:rsidP="00653964">
      <w:pPr>
        <w:rPr>
          <w:rFonts w:ascii="Arial" w:hAnsi="Arial"/>
          <w:color w:val="000000" w:themeColor="text1"/>
        </w:rPr>
      </w:pPr>
      <w:r w:rsidRPr="00653964">
        <w:rPr>
          <w:rFonts w:ascii="Arial" w:hAnsi="Arial"/>
          <w:color w:val="000000" w:themeColor="text1"/>
        </w:rPr>
        <w:tab/>
      </w:r>
    </w:p>
    <w:p w14:paraId="32474E96" w14:textId="51F55A1B" w:rsidR="00807BB1" w:rsidRDefault="007B08A2" w:rsidP="00653964">
      <w:pPr>
        <w:rPr>
          <w:color w:val="000000" w:themeColor="text1"/>
          <w:u w:val="single"/>
        </w:rPr>
      </w:pPr>
      <w:r>
        <w:rPr>
          <w:rFonts w:ascii="Arial" w:hAnsi="Arial"/>
          <w:b/>
          <w:color w:val="000000" w:themeColor="text1"/>
          <w:u w:val="single"/>
        </w:rPr>
        <w:t>AGENDA</w:t>
      </w:r>
    </w:p>
    <w:p w14:paraId="039ACBD8" w14:textId="77777777" w:rsidR="00807BB1" w:rsidRDefault="00807BB1">
      <w:pPr>
        <w:jc w:val="center"/>
        <w:rPr>
          <w:rFonts w:ascii="Arial" w:hAnsi="Arial"/>
          <w:b/>
          <w:color w:val="000000"/>
          <w:u w:val="single"/>
        </w:rPr>
      </w:pPr>
    </w:p>
    <w:p w14:paraId="24BF20EB" w14:textId="27030E0C" w:rsidR="00653964" w:rsidRPr="00853825" w:rsidRDefault="00653964" w:rsidP="00653964">
      <w:pPr>
        <w:pStyle w:val="Heading3"/>
      </w:pPr>
      <w:r w:rsidRPr="00853825">
        <w:t xml:space="preserve">Approve reasons for absence </w:t>
      </w:r>
    </w:p>
    <w:p w14:paraId="3B3E96E2" w14:textId="77777777" w:rsidR="00653964" w:rsidRPr="00853825" w:rsidRDefault="00653964" w:rsidP="00653964">
      <w:pPr>
        <w:rPr>
          <w:b/>
        </w:rPr>
      </w:pPr>
    </w:p>
    <w:p w14:paraId="0FCAB3B7" w14:textId="1B6D87FA" w:rsidR="00995831" w:rsidRDefault="00995831" w:rsidP="00653964">
      <w:pPr>
        <w:pStyle w:val="Heading3"/>
      </w:pPr>
      <w:r w:rsidRPr="00853825">
        <w:t>Disclosures of Interest</w:t>
      </w:r>
    </w:p>
    <w:p w14:paraId="5406349F" w14:textId="0D1D9773" w:rsidR="001A213C" w:rsidRDefault="001A213C" w:rsidP="001A213C"/>
    <w:p w14:paraId="4347C888" w14:textId="39D657ED" w:rsidR="001A213C" w:rsidRDefault="001A213C" w:rsidP="001A213C">
      <w:pPr>
        <w:pStyle w:val="Heading3"/>
      </w:pPr>
      <w:r>
        <w:t>Minutes of the previous meeting</w:t>
      </w:r>
    </w:p>
    <w:p w14:paraId="6EF7F1F7" w14:textId="22C8086C" w:rsidR="001A213C" w:rsidRPr="003C20AD" w:rsidRDefault="001A213C" w:rsidP="001A213C">
      <w:pPr>
        <w:rPr>
          <w:rFonts w:ascii="Arial" w:hAnsi="Arial" w:cs="Arial"/>
        </w:rPr>
      </w:pPr>
      <w:r>
        <w:tab/>
      </w:r>
      <w:r w:rsidRPr="003C20AD">
        <w:rPr>
          <w:rFonts w:ascii="Arial" w:hAnsi="Arial" w:cs="Arial"/>
        </w:rPr>
        <w:t>To approve the minutes of the Staffing Committee held on the 25</w:t>
      </w:r>
      <w:r w:rsidRPr="003C20AD">
        <w:rPr>
          <w:rFonts w:ascii="Arial" w:hAnsi="Arial" w:cs="Arial"/>
          <w:vertAlign w:val="superscript"/>
        </w:rPr>
        <w:t>th</w:t>
      </w:r>
      <w:r w:rsidRPr="003C20AD">
        <w:rPr>
          <w:rFonts w:ascii="Arial" w:hAnsi="Arial" w:cs="Arial"/>
        </w:rPr>
        <w:t xml:space="preserve"> of November 2021.</w:t>
      </w:r>
    </w:p>
    <w:p w14:paraId="6EF7D25A" w14:textId="03CC55D7" w:rsidR="001A213C" w:rsidRPr="003C20AD" w:rsidRDefault="001A213C" w:rsidP="001A213C">
      <w:pPr>
        <w:rPr>
          <w:rFonts w:ascii="Arial" w:hAnsi="Arial" w:cs="Arial"/>
        </w:rPr>
      </w:pPr>
    </w:p>
    <w:p w14:paraId="5105D6EC" w14:textId="0769FDC0" w:rsidR="001A213C" w:rsidRDefault="00120A64" w:rsidP="001A213C">
      <w:pPr>
        <w:pStyle w:val="Heading3"/>
      </w:pPr>
      <w:r>
        <w:t>Exclusion of members of the Press and public</w:t>
      </w:r>
    </w:p>
    <w:p w14:paraId="08385C89" w14:textId="3BCA0577" w:rsidR="00120A64" w:rsidRPr="003C20AD" w:rsidRDefault="00120A64" w:rsidP="00120A64">
      <w:pPr>
        <w:rPr>
          <w:rFonts w:asciiTheme="minorHAnsi" w:hAnsiTheme="minorHAnsi" w:cstheme="minorHAnsi"/>
        </w:rPr>
      </w:pPr>
      <w:r>
        <w:tab/>
      </w:r>
      <w:r w:rsidRPr="003C20AD">
        <w:rPr>
          <w:rFonts w:asciiTheme="minorHAnsi" w:hAnsiTheme="minorHAnsi" w:cstheme="minorHAnsi"/>
        </w:rPr>
        <w:t xml:space="preserve">To resolve to exclude members of the press and public due to consideration of </w:t>
      </w:r>
      <w:r w:rsidR="003C20AD">
        <w:rPr>
          <w:rFonts w:asciiTheme="minorHAnsi" w:hAnsiTheme="minorHAnsi" w:cstheme="minorHAnsi"/>
        </w:rPr>
        <w:tab/>
      </w:r>
      <w:r w:rsidRPr="003C20AD">
        <w:rPr>
          <w:rFonts w:asciiTheme="minorHAnsi" w:hAnsiTheme="minorHAnsi" w:cstheme="minorHAnsi"/>
        </w:rPr>
        <w:t>business of a confidential nature.</w:t>
      </w:r>
    </w:p>
    <w:p w14:paraId="18AFBDC6" w14:textId="291016DE" w:rsidR="00120A64" w:rsidRDefault="00120A64" w:rsidP="00120A64"/>
    <w:p w14:paraId="694A167E" w14:textId="4F20705C" w:rsidR="00120A64" w:rsidRDefault="00120A64" w:rsidP="00120A64">
      <w:pPr>
        <w:pStyle w:val="Heading3"/>
      </w:pPr>
      <w:r>
        <w:t>Recruitment of an Administrative Officer</w:t>
      </w:r>
    </w:p>
    <w:p w14:paraId="2A8367CB" w14:textId="0E319F94" w:rsidR="00120A64" w:rsidRDefault="00120A64" w:rsidP="00120A64"/>
    <w:p w14:paraId="20C3B986" w14:textId="2A63E926" w:rsidR="00120A64" w:rsidRDefault="00120A64" w:rsidP="00120A64">
      <w:pPr>
        <w:pStyle w:val="Heading3"/>
      </w:pPr>
      <w:r>
        <w:t xml:space="preserve">To consider a flexible working request </w:t>
      </w:r>
    </w:p>
    <w:p w14:paraId="55F41093" w14:textId="0F2CB2F8" w:rsidR="00120A64" w:rsidRDefault="00120A64" w:rsidP="00120A64"/>
    <w:p w14:paraId="40DA8639" w14:textId="021A3F88" w:rsidR="00120A64" w:rsidRPr="00120A64" w:rsidRDefault="00120A64" w:rsidP="00120A64">
      <w:pPr>
        <w:pStyle w:val="Heading3"/>
      </w:pPr>
      <w:r>
        <w:t>To notify the Clerk of any items for future agenda</w:t>
      </w:r>
    </w:p>
    <w:p w14:paraId="07672E46" w14:textId="77777777" w:rsidR="00995831" w:rsidRPr="00995831" w:rsidRDefault="00995831" w:rsidP="00995831"/>
    <w:p w14:paraId="4B670026" w14:textId="77777777" w:rsidR="00064E01" w:rsidRDefault="00064E01" w:rsidP="00064E01">
      <w:pPr>
        <w:rPr>
          <w:rFonts w:asciiTheme="majorHAnsi" w:eastAsia="Arial" w:hAnsiTheme="majorHAnsi" w:cstheme="majorHAnsi"/>
        </w:rPr>
      </w:pPr>
    </w:p>
    <w:p w14:paraId="5DC5FA10" w14:textId="5F8CB57B" w:rsidR="00807BB1" w:rsidRDefault="00853825" w:rsidP="00FF6454">
      <w:pPr>
        <w:pStyle w:val="Heading3"/>
        <w:rPr>
          <w:rFonts w:eastAsia="Arial"/>
        </w:rPr>
      </w:pPr>
      <w:r>
        <w:rPr>
          <w:rFonts w:eastAsia="Arial"/>
        </w:rPr>
        <w:t>Next meeting date</w:t>
      </w:r>
    </w:p>
    <w:p w14:paraId="08CDBD6F" w14:textId="356A9F5C" w:rsidR="00853825" w:rsidRPr="007B08A2" w:rsidRDefault="00853825" w:rsidP="00853825">
      <w:pPr>
        <w:pStyle w:val="ListParagraph"/>
        <w:ind w:left="709"/>
        <w:rPr>
          <w:rFonts w:ascii="Arial" w:eastAsia="Arial" w:hAnsi="Arial" w:cs="Arial"/>
          <w:color w:val="000000"/>
        </w:rPr>
      </w:pPr>
      <w:r w:rsidRPr="007B08A2">
        <w:rPr>
          <w:rFonts w:ascii="Arial" w:eastAsia="Arial" w:hAnsi="Arial" w:cs="Arial"/>
          <w:color w:val="000000"/>
        </w:rPr>
        <w:t xml:space="preserve">The next meeting of the committee will be </w:t>
      </w:r>
      <w:r w:rsidR="00120A64">
        <w:rPr>
          <w:rFonts w:ascii="Arial" w:eastAsia="Arial" w:hAnsi="Arial" w:cs="Arial"/>
          <w:color w:val="000000"/>
        </w:rPr>
        <w:t xml:space="preserve">decided by the committee. </w:t>
      </w:r>
      <w:r w:rsidR="00FF6454">
        <w:rPr>
          <w:rFonts w:ascii="Arial" w:eastAsia="Arial" w:hAnsi="Arial" w:cs="Arial"/>
          <w:color w:val="000000"/>
        </w:rPr>
        <w:t xml:space="preserve"> </w:t>
      </w:r>
    </w:p>
    <w:p w14:paraId="53C104C5" w14:textId="77777777" w:rsidR="00807BB1" w:rsidRDefault="00807BB1">
      <w:pPr>
        <w:jc w:val="center"/>
        <w:rPr>
          <w:rFonts w:ascii="Arial" w:hAnsi="Arial"/>
          <w:color w:val="000000"/>
        </w:rPr>
      </w:pPr>
    </w:p>
    <w:p w14:paraId="2EE0D02F" w14:textId="77777777" w:rsidR="00807BB1" w:rsidRDefault="00807BB1">
      <w:pPr>
        <w:rPr>
          <w:rFonts w:ascii="Arial" w:hAnsi="Arial"/>
          <w:b/>
          <w:color w:val="000000" w:themeColor="text1"/>
          <w:szCs w:val="24"/>
        </w:rPr>
      </w:pPr>
    </w:p>
    <w:p w14:paraId="019F7405" w14:textId="77777777" w:rsidR="00807BB1" w:rsidRDefault="00807BB1">
      <w:pPr>
        <w:rPr>
          <w:rFonts w:ascii="Arial" w:hAnsi="Arial"/>
          <w:b/>
          <w:color w:val="000000" w:themeColor="text1"/>
          <w:szCs w:val="24"/>
        </w:rPr>
      </w:pPr>
    </w:p>
    <w:p w14:paraId="5D32883B" w14:textId="77777777" w:rsidR="00807BB1" w:rsidRDefault="007B08A2">
      <w:pPr>
        <w:pStyle w:val="xmsolistparagraph"/>
        <w:shd w:val="clear" w:color="FFFFFF" w:fill="FFFFFF"/>
        <w:spacing w:before="0" w:beforeAutospacing="0" w:after="0" w:afterAutospacing="0"/>
        <w:rPr>
          <w:rFonts w:ascii="Arial" w:hAnsi="Arial" w:cs="Arial"/>
          <w:color w:val="000000"/>
        </w:rPr>
      </w:pPr>
      <w:r>
        <w:rPr>
          <w:rFonts w:ascii="Arial" w:hAnsi="Arial"/>
          <w:b/>
          <w:bCs/>
          <w:iCs/>
          <w:color w:val="000000" w:themeColor="text1"/>
        </w:rPr>
        <w:t xml:space="preserve">  </w:t>
      </w:r>
    </w:p>
    <w:sectPr w:rsidR="00807BB1" w:rsidSect="007B08A2">
      <w:headerReference w:type="even" r:id="rId10"/>
      <w:footerReference w:type="default" r:id="rId11"/>
      <w:footerReference w:type="first" r:id="rId12"/>
      <w:pgSz w:w="12240" w:h="15840"/>
      <w:pgMar w:top="709" w:right="1183" w:bottom="142" w:left="1134" w:header="720" w:footer="11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DD47" w14:textId="77777777" w:rsidR="00AA1EFB" w:rsidRDefault="00AA1EFB">
      <w:r>
        <w:separator/>
      </w:r>
    </w:p>
  </w:endnote>
  <w:endnote w:type="continuationSeparator" w:id="0">
    <w:p w14:paraId="11506413" w14:textId="77777777" w:rsidR="00AA1EFB" w:rsidRDefault="00AA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201794"/>
      <w:docPartObj>
        <w:docPartGallery w:val="Page Numbers (Bottom of Page)"/>
        <w:docPartUnique/>
      </w:docPartObj>
    </w:sdtPr>
    <w:sdtEndPr>
      <w:rPr>
        <w:noProof/>
      </w:rPr>
    </w:sdtEndPr>
    <w:sdtContent>
      <w:p w14:paraId="03C76A40" w14:textId="066E2021" w:rsidR="007B08A2" w:rsidRDefault="007B08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7CF25B" w14:textId="77777777" w:rsidR="00807BB1" w:rsidRDefault="00807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67778"/>
      <w:docPartObj>
        <w:docPartGallery w:val="Page Numbers (Bottom of Page)"/>
        <w:docPartUnique/>
      </w:docPartObj>
    </w:sdtPr>
    <w:sdtEndPr/>
    <w:sdtContent>
      <w:p w14:paraId="17D28506" w14:textId="52DA1794" w:rsidR="007B08A2" w:rsidRDefault="007B08A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2FDAF97" w14:textId="1BB7FD39" w:rsidR="00807BB1" w:rsidRDefault="00807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37D4" w14:textId="77777777" w:rsidR="00AA1EFB" w:rsidRDefault="00AA1EFB">
      <w:r>
        <w:separator/>
      </w:r>
    </w:p>
  </w:footnote>
  <w:footnote w:type="continuationSeparator" w:id="0">
    <w:p w14:paraId="1F5D418B" w14:textId="77777777" w:rsidR="00AA1EFB" w:rsidRDefault="00AA1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93F5" w14:textId="77777777" w:rsidR="00807BB1" w:rsidRDefault="007B08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DE5F0" w14:textId="77777777" w:rsidR="00807BB1" w:rsidRDefault="00807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6170"/>
    <w:multiLevelType w:val="hybridMultilevel"/>
    <w:tmpl w:val="A8BE2C7C"/>
    <w:lvl w:ilvl="0" w:tplc="0B8E9D16">
      <w:start w:val="1"/>
      <w:numFmt w:val="decimal"/>
      <w:lvlText w:val="%1."/>
      <w:lvlJc w:val="left"/>
      <w:pPr>
        <w:ind w:left="709" w:hanging="360"/>
      </w:pPr>
    </w:lvl>
    <w:lvl w:ilvl="1" w:tplc="D382BA9E">
      <w:start w:val="1"/>
      <w:numFmt w:val="lowerLetter"/>
      <w:lvlText w:val="%2."/>
      <w:lvlJc w:val="left"/>
      <w:pPr>
        <w:ind w:left="1429" w:hanging="360"/>
      </w:pPr>
    </w:lvl>
    <w:lvl w:ilvl="2" w:tplc="B10A64A6">
      <w:start w:val="1"/>
      <w:numFmt w:val="lowerRoman"/>
      <w:lvlText w:val="%3."/>
      <w:lvlJc w:val="right"/>
      <w:pPr>
        <w:ind w:left="2149" w:hanging="180"/>
      </w:pPr>
    </w:lvl>
    <w:lvl w:ilvl="3" w:tplc="B5309E02">
      <w:start w:val="1"/>
      <w:numFmt w:val="decimal"/>
      <w:lvlText w:val="%4."/>
      <w:lvlJc w:val="left"/>
      <w:pPr>
        <w:ind w:left="2869" w:hanging="360"/>
      </w:pPr>
    </w:lvl>
    <w:lvl w:ilvl="4" w:tplc="2B6E6800">
      <w:start w:val="1"/>
      <w:numFmt w:val="lowerLetter"/>
      <w:lvlText w:val="%5."/>
      <w:lvlJc w:val="left"/>
      <w:pPr>
        <w:ind w:left="3589" w:hanging="360"/>
      </w:pPr>
    </w:lvl>
    <w:lvl w:ilvl="5" w:tplc="4036BC02">
      <w:start w:val="1"/>
      <w:numFmt w:val="lowerRoman"/>
      <w:lvlText w:val="%6."/>
      <w:lvlJc w:val="right"/>
      <w:pPr>
        <w:ind w:left="4309" w:hanging="180"/>
      </w:pPr>
    </w:lvl>
    <w:lvl w:ilvl="6" w:tplc="0E0E8546">
      <w:start w:val="1"/>
      <w:numFmt w:val="decimal"/>
      <w:lvlText w:val="%7."/>
      <w:lvlJc w:val="left"/>
      <w:pPr>
        <w:ind w:left="5029" w:hanging="360"/>
      </w:pPr>
    </w:lvl>
    <w:lvl w:ilvl="7" w:tplc="40D2424E">
      <w:start w:val="1"/>
      <w:numFmt w:val="lowerLetter"/>
      <w:lvlText w:val="%8."/>
      <w:lvlJc w:val="left"/>
      <w:pPr>
        <w:ind w:left="5749" w:hanging="360"/>
      </w:pPr>
    </w:lvl>
    <w:lvl w:ilvl="8" w:tplc="FAD8CE5E">
      <w:start w:val="1"/>
      <w:numFmt w:val="lowerRoman"/>
      <w:lvlText w:val="%9."/>
      <w:lvlJc w:val="right"/>
      <w:pPr>
        <w:ind w:left="6469" w:hanging="180"/>
      </w:pPr>
    </w:lvl>
  </w:abstractNum>
  <w:abstractNum w:abstractNumId="1" w15:restartNumberingAfterBreak="0">
    <w:nsid w:val="14DF531B"/>
    <w:multiLevelType w:val="hybridMultilevel"/>
    <w:tmpl w:val="EF72956E"/>
    <w:lvl w:ilvl="0" w:tplc="4B94DE7E">
      <w:start w:val="1"/>
      <w:numFmt w:val="bullet"/>
      <w:lvlText w:val=""/>
      <w:lvlJc w:val="left"/>
      <w:pPr>
        <w:ind w:left="1429" w:hanging="360"/>
      </w:pPr>
      <w:rPr>
        <w:rFonts w:ascii="Symbol" w:hAnsi="Symbol" w:hint="default"/>
      </w:rPr>
    </w:lvl>
    <w:lvl w:ilvl="1" w:tplc="495255CC">
      <w:start w:val="1"/>
      <w:numFmt w:val="bullet"/>
      <w:lvlText w:val="o"/>
      <w:lvlJc w:val="left"/>
      <w:pPr>
        <w:ind w:left="2149" w:hanging="360"/>
      </w:pPr>
      <w:rPr>
        <w:rFonts w:ascii="Courier New" w:hAnsi="Courier New" w:cs="Courier New" w:hint="default"/>
      </w:rPr>
    </w:lvl>
    <w:lvl w:ilvl="2" w:tplc="F620D0E2">
      <w:start w:val="1"/>
      <w:numFmt w:val="bullet"/>
      <w:lvlText w:val=""/>
      <w:lvlJc w:val="left"/>
      <w:pPr>
        <w:ind w:left="2869" w:hanging="360"/>
      </w:pPr>
      <w:rPr>
        <w:rFonts w:ascii="Wingdings" w:hAnsi="Wingdings" w:hint="default"/>
      </w:rPr>
    </w:lvl>
    <w:lvl w:ilvl="3" w:tplc="0582C426">
      <w:start w:val="1"/>
      <w:numFmt w:val="bullet"/>
      <w:lvlText w:val=""/>
      <w:lvlJc w:val="left"/>
      <w:pPr>
        <w:ind w:left="3589" w:hanging="360"/>
      </w:pPr>
      <w:rPr>
        <w:rFonts w:ascii="Symbol" w:hAnsi="Symbol" w:hint="default"/>
      </w:rPr>
    </w:lvl>
    <w:lvl w:ilvl="4" w:tplc="71182D36">
      <w:start w:val="1"/>
      <w:numFmt w:val="bullet"/>
      <w:lvlText w:val="o"/>
      <w:lvlJc w:val="left"/>
      <w:pPr>
        <w:ind w:left="4309" w:hanging="360"/>
      </w:pPr>
      <w:rPr>
        <w:rFonts w:ascii="Courier New" w:hAnsi="Courier New" w:cs="Courier New" w:hint="default"/>
      </w:rPr>
    </w:lvl>
    <w:lvl w:ilvl="5" w:tplc="D6308F14">
      <w:start w:val="1"/>
      <w:numFmt w:val="bullet"/>
      <w:lvlText w:val=""/>
      <w:lvlJc w:val="left"/>
      <w:pPr>
        <w:ind w:left="5029" w:hanging="360"/>
      </w:pPr>
      <w:rPr>
        <w:rFonts w:ascii="Wingdings" w:hAnsi="Wingdings" w:hint="default"/>
      </w:rPr>
    </w:lvl>
    <w:lvl w:ilvl="6" w:tplc="727C5998">
      <w:start w:val="1"/>
      <w:numFmt w:val="bullet"/>
      <w:lvlText w:val=""/>
      <w:lvlJc w:val="left"/>
      <w:pPr>
        <w:ind w:left="5749" w:hanging="360"/>
      </w:pPr>
      <w:rPr>
        <w:rFonts w:ascii="Symbol" w:hAnsi="Symbol" w:hint="default"/>
      </w:rPr>
    </w:lvl>
    <w:lvl w:ilvl="7" w:tplc="8DCE7E62">
      <w:start w:val="1"/>
      <w:numFmt w:val="bullet"/>
      <w:lvlText w:val="o"/>
      <w:lvlJc w:val="left"/>
      <w:pPr>
        <w:ind w:left="6469" w:hanging="360"/>
      </w:pPr>
      <w:rPr>
        <w:rFonts w:ascii="Courier New" w:hAnsi="Courier New" w:cs="Courier New" w:hint="default"/>
      </w:rPr>
    </w:lvl>
    <w:lvl w:ilvl="8" w:tplc="FBD60006">
      <w:start w:val="1"/>
      <w:numFmt w:val="bullet"/>
      <w:lvlText w:val=""/>
      <w:lvlJc w:val="left"/>
      <w:pPr>
        <w:ind w:left="7189" w:hanging="360"/>
      </w:pPr>
      <w:rPr>
        <w:rFonts w:ascii="Wingdings" w:hAnsi="Wingdings" w:hint="default"/>
      </w:rPr>
    </w:lvl>
  </w:abstractNum>
  <w:abstractNum w:abstractNumId="2" w15:restartNumberingAfterBreak="0">
    <w:nsid w:val="259865B7"/>
    <w:multiLevelType w:val="hybridMultilevel"/>
    <w:tmpl w:val="009E238E"/>
    <w:lvl w:ilvl="0" w:tplc="6A84E6F2">
      <w:start w:val="1"/>
      <w:numFmt w:val="decimal"/>
      <w:pStyle w:val="Heading3"/>
      <w:lvlText w:val="%1."/>
      <w:lvlJc w:val="left"/>
      <w:pPr>
        <w:ind w:left="709" w:hanging="360"/>
      </w:pPr>
    </w:lvl>
    <w:lvl w:ilvl="1" w:tplc="8C8A00D6">
      <w:start w:val="1"/>
      <w:numFmt w:val="lowerLetter"/>
      <w:lvlText w:val="%2."/>
      <w:lvlJc w:val="left"/>
      <w:pPr>
        <w:ind w:left="1429" w:hanging="360"/>
      </w:pPr>
    </w:lvl>
    <w:lvl w:ilvl="2" w:tplc="5EB4BC8A">
      <w:start w:val="1"/>
      <w:numFmt w:val="lowerRoman"/>
      <w:lvlText w:val="%3."/>
      <w:lvlJc w:val="right"/>
      <w:pPr>
        <w:ind w:left="2149" w:hanging="180"/>
      </w:pPr>
    </w:lvl>
    <w:lvl w:ilvl="3" w:tplc="89063076">
      <w:start w:val="1"/>
      <w:numFmt w:val="decimal"/>
      <w:lvlText w:val="%4."/>
      <w:lvlJc w:val="left"/>
      <w:pPr>
        <w:ind w:left="2869" w:hanging="360"/>
      </w:pPr>
    </w:lvl>
    <w:lvl w:ilvl="4" w:tplc="A7FC10A6">
      <w:start w:val="1"/>
      <w:numFmt w:val="lowerLetter"/>
      <w:lvlText w:val="%5."/>
      <w:lvlJc w:val="left"/>
      <w:pPr>
        <w:ind w:left="3589" w:hanging="360"/>
      </w:pPr>
    </w:lvl>
    <w:lvl w:ilvl="5" w:tplc="0D4EE894">
      <w:start w:val="1"/>
      <w:numFmt w:val="lowerRoman"/>
      <w:lvlText w:val="%6."/>
      <w:lvlJc w:val="right"/>
      <w:pPr>
        <w:ind w:left="4309" w:hanging="180"/>
      </w:pPr>
    </w:lvl>
    <w:lvl w:ilvl="6" w:tplc="311A3326">
      <w:start w:val="1"/>
      <w:numFmt w:val="decimal"/>
      <w:lvlText w:val="%7."/>
      <w:lvlJc w:val="left"/>
      <w:pPr>
        <w:ind w:left="5029" w:hanging="360"/>
      </w:pPr>
    </w:lvl>
    <w:lvl w:ilvl="7" w:tplc="C0480D34">
      <w:start w:val="1"/>
      <w:numFmt w:val="lowerLetter"/>
      <w:lvlText w:val="%8."/>
      <w:lvlJc w:val="left"/>
      <w:pPr>
        <w:ind w:left="5749" w:hanging="360"/>
      </w:pPr>
    </w:lvl>
    <w:lvl w:ilvl="8" w:tplc="D036404E">
      <w:start w:val="1"/>
      <w:numFmt w:val="lowerRoman"/>
      <w:lvlText w:val="%9."/>
      <w:lvlJc w:val="right"/>
      <w:pPr>
        <w:ind w:left="6469" w:hanging="180"/>
      </w:pPr>
    </w:lvl>
  </w:abstractNum>
  <w:abstractNum w:abstractNumId="3" w15:restartNumberingAfterBreak="0">
    <w:nsid w:val="30F0135F"/>
    <w:multiLevelType w:val="hybridMultilevel"/>
    <w:tmpl w:val="BD10A1AA"/>
    <w:lvl w:ilvl="0" w:tplc="6E80B080">
      <w:start w:val="1"/>
      <w:numFmt w:val="decimal"/>
      <w:lvlText w:val="%1."/>
      <w:lvlJc w:val="left"/>
      <w:pPr>
        <w:ind w:left="495" w:hanging="360"/>
      </w:pPr>
    </w:lvl>
    <w:lvl w:ilvl="1" w:tplc="C71E70A2">
      <w:start w:val="1"/>
      <w:numFmt w:val="lowerLetter"/>
      <w:lvlText w:val="%2."/>
      <w:lvlJc w:val="left"/>
      <w:pPr>
        <w:ind w:left="1215" w:hanging="360"/>
      </w:pPr>
    </w:lvl>
    <w:lvl w:ilvl="2" w:tplc="6B74C670">
      <w:start w:val="1"/>
      <w:numFmt w:val="lowerRoman"/>
      <w:lvlText w:val="%3."/>
      <w:lvlJc w:val="right"/>
      <w:pPr>
        <w:ind w:left="1935" w:hanging="180"/>
      </w:pPr>
    </w:lvl>
    <w:lvl w:ilvl="3" w:tplc="3906098A">
      <w:start w:val="1"/>
      <w:numFmt w:val="decimal"/>
      <w:lvlText w:val="%4."/>
      <w:lvlJc w:val="left"/>
      <w:pPr>
        <w:ind w:left="2655" w:hanging="360"/>
      </w:pPr>
    </w:lvl>
    <w:lvl w:ilvl="4" w:tplc="72E08318">
      <w:start w:val="1"/>
      <w:numFmt w:val="lowerLetter"/>
      <w:lvlText w:val="%5."/>
      <w:lvlJc w:val="left"/>
      <w:pPr>
        <w:ind w:left="3375" w:hanging="360"/>
      </w:pPr>
    </w:lvl>
    <w:lvl w:ilvl="5" w:tplc="BF92BCF0">
      <w:start w:val="1"/>
      <w:numFmt w:val="lowerRoman"/>
      <w:lvlText w:val="%6."/>
      <w:lvlJc w:val="right"/>
      <w:pPr>
        <w:ind w:left="4095" w:hanging="180"/>
      </w:pPr>
    </w:lvl>
    <w:lvl w:ilvl="6" w:tplc="D9402452">
      <w:start w:val="1"/>
      <w:numFmt w:val="decimal"/>
      <w:lvlText w:val="%7."/>
      <w:lvlJc w:val="left"/>
      <w:pPr>
        <w:ind w:left="4815" w:hanging="360"/>
      </w:pPr>
    </w:lvl>
    <w:lvl w:ilvl="7" w:tplc="B39E5CE8">
      <w:start w:val="1"/>
      <w:numFmt w:val="lowerLetter"/>
      <w:lvlText w:val="%8."/>
      <w:lvlJc w:val="left"/>
      <w:pPr>
        <w:ind w:left="5535" w:hanging="360"/>
      </w:pPr>
    </w:lvl>
    <w:lvl w:ilvl="8" w:tplc="8E721068">
      <w:start w:val="1"/>
      <w:numFmt w:val="lowerRoman"/>
      <w:lvlText w:val="%9."/>
      <w:lvlJc w:val="right"/>
      <w:pPr>
        <w:ind w:left="6255" w:hanging="180"/>
      </w:pPr>
    </w:lvl>
  </w:abstractNum>
  <w:abstractNum w:abstractNumId="4" w15:restartNumberingAfterBreak="0">
    <w:nsid w:val="317F1CE7"/>
    <w:multiLevelType w:val="hybridMultilevel"/>
    <w:tmpl w:val="DFE62F44"/>
    <w:lvl w:ilvl="0" w:tplc="A920A584">
      <w:start w:val="1"/>
      <w:numFmt w:val="decimal"/>
      <w:lvlText w:val="%1."/>
      <w:lvlJc w:val="left"/>
      <w:pPr>
        <w:ind w:left="495" w:hanging="360"/>
      </w:pPr>
    </w:lvl>
    <w:lvl w:ilvl="1" w:tplc="4330F9AC">
      <w:start w:val="1"/>
      <w:numFmt w:val="lowerLetter"/>
      <w:lvlText w:val="%2."/>
      <w:lvlJc w:val="left"/>
      <w:pPr>
        <w:ind w:left="1215" w:hanging="360"/>
      </w:pPr>
    </w:lvl>
    <w:lvl w:ilvl="2" w:tplc="C14AD454">
      <w:start w:val="1"/>
      <w:numFmt w:val="lowerRoman"/>
      <w:lvlText w:val="%3."/>
      <w:lvlJc w:val="right"/>
      <w:pPr>
        <w:ind w:left="1935" w:hanging="180"/>
      </w:pPr>
    </w:lvl>
    <w:lvl w:ilvl="3" w:tplc="3976AD9C">
      <w:start w:val="1"/>
      <w:numFmt w:val="decimal"/>
      <w:lvlText w:val="%4."/>
      <w:lvlJc w:val="left"/>
      <w:pPr>
        <w:ind w:left="2655" w:hanging="360"/>
      </w:pPr>
    </w:lvl>
    <w:lvl w:ilvl="4" w:tplc="CAF82E4C">
      <w:start w:val="1"/>
      <w:numFmt w:val="lowerLetter"/>
      <w:lvlText w:val="%5."/>
      <w:lvlJc w:val="left"/>
      <w:pPr>
        <w:ind w:left="3375" w:hanging="360"/>
      </w:pPr>
    </w:lvl>
    <w:lvl w:ilvl="5" w:tplc="63DC89B2">
      <w:start w:val="1"/>
      <w:numFmt w:val="lowerRoman"/>
      <w:lvlText w:val="%6."/>
      <w:lvlJc w:val="right"/>
      <w:pPr>
        <w:ind w:left="4095" w:hanging="180"/>
      </w:pPr>
    </w:lvl>
    <w:lvl w:ilvl="6" w:tplc="11BA6D22">
      <w:start w:val="1"/>
      <w:numFmt w:val="decimal"/>
      <w:lvlText w:val="%7."/>
      <w:lvlJc w:val="left"/>
      <w:pPr>
        <w:ind w:left="4815" w:hanging="360"/>
      </w:pPr>
    </w:lvl>
    <w:lvl w:ilvl="7" w:tplc="3C760A6A">
      <w:start w:val="1"/>
      <w:numFmt w:val="lowerLetter"/>
      <w:lvlText w:val="%8."/>
      <w:lvlJc w:val="left"/>
      <w:pPr>
        <w:ind w:left="5535" w:hanging="360"/>
      </w:pPr>
    </w:lvl>
    <w:lvl w:ilvl="8" w:tplc="013EE590">
      <w:start w:val="1"/>
      <w:numFmt w:val="lowerRoman"/>
      <w:lvlText w:val="%9."/>
      <w:lvlJc w:val="right"/>
      <w:pPr>
        <w:ind w:left="6255" w:hanging="180"/>
      </w:pPr>
    </w:lvl>
  </w:abstractNum>
  <w:abstractNum w:abstractNumId="5" w15:restartNumberingAfterBreak="0">
    <w:nsid w:val="343A4DC6"/>
    <w:multiLevelType w:val="hybridMultilevel"/>
    <w:tmpl w:val="E58E1FEA"/>
    <w:lvl w:ilvl="0" w:tplc="CFEADF36">
      <w:start w:val="1"/>
      <w:numFmt w:val="decimal"/>
      <w:lvlText w:val="%1."/>
      <w:lvlJc w:val="left"/>
      <w:pPr>
        <w:ind w:left="495" w:hanging="360"/>
      </w:pPr>
    </w:lvl>
    <w:lvl w:ilvl="1" w:tplc="C92E8CF2">
      <w:start w:val="1"/>
      <w:numFmt w:val="lowerLetter"/>
      <w:lvlText w:val="%2."/>
      <w:lvlJc w:val="left"/>
      <w:pPr>
        <w:ind w:left="1215" w:hanging="360"/>
      </w:pPr>
    </w:lvl>
    <w:lvl w:ilvl="2" w:tplc="925675FC">
      <w:start w:val="1"/>
      <w:numFmt w:val="lowerRoman"/>
      <w:lvlText w:val="%3."/>
      <w:lvlJc w:val="right"/>
      <w:pPr>
        <w:ind w:left="1935" w:hanging="180"/>
      </w:pPr>
    </w:lvl>
    <w:lvl w:ilvl="3" w:tplc="D828F40A">
      <w:start w:val="1"/>
      <w:numFmt w:val="decimal"/>
      <w:lvlText w:val="%4."/>
      <w:lvlJc w:val="left"/>
      <w:pPr>
        <w:ind w:left="2655" w:hanging="360"/>
      </w:pPr>
    </w:lvl>
    <w:lvl w:ilvl="4" w:tplc="B54A90E2">
      <w:start w:val="1"/>
      <w:numFmt w:val="lowerLetter"/>
      <w:lvlText w:val="%5."/>
      <w:lvlJc w:val="left"/>
      <w:pPr>
        <w:ind w:left="3375" w:hanging="360"/>
      </w:pPr>
    </w:lvl>
    <w:lvl w:ilvl="5" w:tplc="AF54DBFE">
      <w:start w:val="1"/>
      <w:numFmt w:val="lowerRoman"/>
      <w:lvlText w:val="%6."/>
      <w:lvlJc w:val="right"/>
      <w:pPr>
        <w:ind w:left="4095" w:hanging="180"/>
      </w:pPr>
    </w:lvl>
    <w:lvl w:ilvl="6" w:tplc="238C0F00">
      <w:start w:val="1"/>
      <w:numFmt w:val="decimal"/>
      <w:lvlText w:val="%7."/>
      <w:lvlJc w:val="left"/>
      <w:pPr>
        <w:ind w:left="4815" w:hanging="360"/>
      </w:pPr>
    </w:lvl>
    <w:lvl w:ilvl="7" w:tplc="D3608232">
      <w:start w:val="1"/>
      <w:numFmt w:val="lowerLetter"/>
      <w:lvlText w:val="%8."/>
      <w:lvlJc w:val="left"/>
      <w:pPr>
        <w:ind w:left="5535" w:hanging="360"/>
      </w:pPr>
    </w:lvl>
    <w:lvl w:ilvl="8" w:tplc="58B6955A">
      <w:start w:val="1"/>
      <w:numFmt w:val="lowerRoman"/>
      <w:lvlText w:val="%9."/>
      <w:lvlJc w:val="right"/>
      <w:pPr>
        <w:ind w:left="6255" w:hanging="180"/>
      </w:pPr>
    </w:lvl>
  </w:abstractNum>
  <w:abstractNum w:abstractNumId="6" w15:restartNumberingAfterBreak="0">
    <w:nsid w:val="3F4170EE"/>
    <w:multiLevelType w:val="hybridMultilevel"/>
    <w:tmpl w:val="753A94CC"/>
    <w:lvl w:ilvl="0" w:tplc="E2A692D6">
      <w:start w:val="1"/>
      <w:numFmt w:val="decimal"/>
      <w:lvlText w:val="%1."/>
      <w:lvlJc w:val="left"/>
      <w:pPr>
        <w:ind w:left="709" w:hanging="360"/>
      </w:pPr>
    </w:lvl>
    <w:lvl w:ilvl="1" w:tplc="A71A1D40">
      <w:start w:val="1"/>
      <w:numFmt w:val="lowerLetter"/>
      <w:lvlText w:val="%2."/>
      <w:lvlJc w:val="left"/>
      <w:pPr>
        <w:ind w:left="1429" w:hanging="360"/>
      </w:pPr>
    </w:lvl>
    <w:lvl w:ilvl="2" w:tplc="865605AA">
      <w:start w:val="1"/>
      <w:numFmt w:val="lowerRoman"/>
      <w:lvlText w:val="%3."/>
      <w:lvlJc w:val="right"/>
      <w:pPr>
        <w:ind w:left="2149" w:hanging="180"/>
      </w:pPr>
    </w:lvl>
    <w:lvl w:ilvl="3" w:tplc="B28AF638">
      <w:start w:val="1"/>
      <w:numFmt w:val="decimal"/>
      <w:lvlText w:val="%4."/>
      <w:lvlJc w:val="left"/>
      <w:pPr>
        <w:ind w:left="2869" w:hanging="360"/>
      </w:pPr>
    </w:lvl>
    <w:lvl w:ilvl="4" w:tplc="8BB0764A">
      <w:start w:val="1"/>
      <w:numFmt w:val="lowerLetter"/>
      <w:lvlText w:val="%5."/>
      <w:lvlJc w:val="left"/>
      <w:pPr>
        <w:ind w:left="3589" w:hanging="360"/>
      </w:pPr>
    </w:lvl>
    <w:lvl w:ilvl="5" w:tplc="88580D34">
      <w:start w:val="1"/>
      <w:numFmt w:val="lowerRoman"/>
      <w:lvlText w:val="%6."/>
      <w:lvlJc w:val="right"/>
      <w:pPr>
        <w:ind w:left="4309" w:hanging="180"/>
      </w:pPr>
    </w:lvl>
    <w:lvl w:ilvl="6" w:tplc="EDAA1062">
      <w:start w:val="1"/>
      <w:numFmt w:val="decimal"/>
      <w:lvlText w:val="%7."/>
      <w:lvlJc w:val="left"/>
      <w:pPr>
        <w:ind w:left="5029" w:hanging="360"/>
      </w:pPr>
    </w:lvl>
    <w:lvl w:ilvl="7" w:tplc="C0E46400">
      <w:start w:val="1"/>
      <w:numFmt w:val="lowerLetter"/>
      <w:lvlText w:val="%8."/>
      <w:lvlJc w:val="left"/>
      <w:pPr>
        <w:ind w:left="5749" w:hanging="360"/>
      </w:pPr>
    </w:lvl>
    <w:lvl w:ilvl="8" w:tplc="D52EE59A">
      <w:start w:val="1"/>
      <w:numFmt w:val="lowerRoman"/>
      <w:lvlText w:val="%9."/>
      <w:lvlJc w:val="right"/>
      <w:pPr>
        <w:ind w:left="6469" w:hanging="180"/>
      </w:pPr>
    </w:lvl>
  </w:abstractNum>
  <w:abstractNum w:abstractNumId="7" w15:restartNumberingAfterBreak="0">
    <w:nsid w:val="40D61A43"/>
    <w:multiLevelType w:val="hybridMultilevel"/>
    <w:tmpl w:val="46DCFAD0"/>
    <w:lvl w:ilvl="0" w:tplc="9A4CEFA8">
      <w:start w:val="1"/>
      <w:numFmt w:val="decimal"/>
      <w:lvlText w:val="%1."/>
      <w:lvlJc w:val="left"/>
      <w:pPr>
        <w:tabs>
          <w:tab w:val="num" w:pos="720"/>
        </w:tabs>
        <w:ind w:left="720" w:hanging="360"/>
      </w:pPr>
    </w:lvl>
    <w:lvl w:ilvl="1" w:tplc="89B8E05E">
      <w:start w:val="1"/>
      <w:numFmt w:val="decimal"/>
      <w:lvlText w:val="%2."/>
      <w:lvlJc w:val="left"/>
      <w:pPr>
        <w:tabs>
          <w:tab w:val="num" w:pos="1440"/>
        </w:tabs>
        <w:ind w:left="1440" w:hanging="360"/>
      </w:pPr>
    </w:lvl>
    <w:lvl w:ilvl="2" w:tplc="F5ECF144">
      <w:start w:val="1"/>
      <w:numFmt w:val="decimal"/>
      <w:lvlText w:val="%3."/>
      <w:lvlJc w:val="left"/>
      <w:pPr>
        <w:tabs>
          <w:tab w:val="num" w:pos="2160"/>
        </w:tabs>
        <w:ind w:left="2160" w:hanging="360"/>
      </w:pPr>
    </w:lvl>
    <w:lvl w:ilvl="3" w:tplc="68AAB024">
      <w:start w:val="1"/>
      <w:numFmt w:val="decimal"/>
      <w:lvlText w:val="%4."/>
      <w:lvlJc w:val="left"/>
      <w:pPr>
        <w:tabs>
          <w:tab w:val="num" w:pos="2880"/>
        </w:tabs>
        <w:ind w:left="2880" w:hanging="360"/>
      </w:pPr>
    </w:lvl>
    <w:lvl w:ilvl="4" w:tplc="F746C3C0">
      <w:start w:val="1"/>
      <w:numFmt w:val="decimal"/>
      <w:lvlText w:val="%5."/>
      <w:lvlJc w:val="left"/>
      <w:pPr>
        <w:tabs>
          <w:tab w:val="num" w:pos="3600"/>
        </w:tabs>
        <w:ind w:left="3600" w:hanging="360"/>
      </w:pPr>
    </w:lvl>
    <w:lvl w:ilvl="5" w:tplc="420E7F3E">
      <w:start w:val="1"/>
      <w:numFmt w:val="decimal"/>
      <w:lvlText w:val="%6."/>
      <w:lvlJc w:val="left"/>
      <w:pPr>
        <w:tabs>
          <w:tab w:val="num" w:pos="4320"/>
        </w:tabs>
        <w:ind w:left="4320" w:hanging="360"/>
      </w:pPr>
    </w:lvl>
    <w:lvl w:ilvl="6" w:tplc="E342D5B8">
      <w:start w:val="1"/>
      <w:numFmt w:val="decimal"/>
      <w:lvlText w:val="%7."/>
      <w:lvlJc w:val="left"/>
      <w:pPr>
        <w:tabs>
          <w:tab w:val="num" w:pos="5040"/>
        </w:tabs>
        <w:ind w:left="5040" w:hanging="360"/>
      </w:pPr>
    </w:lvl>
    <w:lvl w:ilvl="7" w:tplc="6A247932">
      <w:start w:val="1"/>
      <w:numFmt w:val="decimal"/>
      <w:lvlText w:val="%8."/>
      <w:lvlJc w:val="left"/>
      <w:pPr>
        <w:tabs>
          <w:tab w:val="num" w:pos="5760"/>
        </w:tabs>
        <w:ind w:left="5760" w:hanging="360"/>
      </w:pPr>
    </w:lvl>
    <w:lvl w:ilvl="8" w:tplc="D2AA3F92">
      <w:start w:val="1"/>
      <w:numFmt w:val="decimal"/>
      <w:lvlText w:val="%9."/>
      <w:lvlJc w:val="left"/>
      <w:pPr>
        <w:tabs>
          <w:tab w:val="num" w:pos="6480"/>
        </w:tabs>
        <w:ind w:left="6480" w:hanging="360"/>
      </w:pPr>
    </w:lvl>
  </w:abstractNum>
  <w:abstractNum w:abstractNumId="8" w15:restartNumberingAfterBreak="0">
    <w:nsid w:val="428E7BE9"/>
    <w:multiLevelType w:val="hybridMultilevel"/>
    <w:tmpl w:val="FFD4ED86"/>
    <w:lvl w:ilvl="0" w:tplc="C85AADFA">
      <w:start w:val="1"/>
      <w:numFmt w:val="decimal"/>
      <w:lvlText w:val="%1."/>
      <w:lvlJc w:val="left"/>
      <w:pPr>
        <w:ind w:left="709" w:hanging="360"/>
      </w:pPr>
    </w:lvl>
    <w:lvl w:ilvl="1" w:tplc="E622518C">
      <w:start w:val="1"/>
      <w:numFmt w:val="lowerLetter"/>
      <w:lvlText w:val="%2."/>
      <w:lvlJc w:val="left"/>
      <w:pPr>
        <w:ind w:left="1429" w:hanging="360"/>
      </w:pPr>
    </w:lvl>
    <w:lvl w:ilvl="2" w:tplc="D54C7954">
      <w:start w:val="1"/>
      <w:numFmt w:val="lowerRoman"/>
      <w:lvlText w:val="%3."/>
      <w:lvlJc w:val="right"/>
      <w:pPr>
        <w:ind w:left="2149" w:hanging="180"/>
      </w:pPr>
    </w:lvl>
    <w:lvl w:ilvl="3" w:tplc="EB0482F8">
      <w:start w:val="1"/>
      <w:numFmt w:val="decimal"/>
      <w:lvlText w:val="%4."/>
      <w:lvlJc w:val="left"/>
      <w:pPr>
        <w:ind w:left="2869" w:hanging="360"/>
      </w:pPr>
    </w:lvl>
    <w:lvl w:ilvl="4" w:tplc="06BA507A">
      <w:start w:val="1"/>
      <w:numFmt w:val="lowerLetter"/>
      <w:lvlText w:val="%5."/>
      <w:lvlJc w:val="left"/>
      <w:pPr>
        <w:ind w:left="3589" w:hanging="360"/>
      </w:pPr>
    </w:lvl>
    <w:lvl w:ilvl="5" w:tplc="F1FAB40C">
      <w:start w:val="1"/>
      <w:numFmt w:val="lowerRoman"/>
      <w:lvlText w:val="%6."/>
      <w:lvlJc w:val="right"/>
      <w:pPr>
        <w:ind w:left="4309" w:hanging="180"/>
      </w:pPr>
    </w:lvl>
    <w:lvl w:ilvl="6" w:tplc="A08CBE12">
      <w:start w:val="1"/>
      <w:numFmt w:val="decimal"/>
      <w:lvlText w:val="%7."/>
      <w:lvlJc w:val="left"/>
      <w:pPr>
        <w:ind w:left="5029" w:hanging="360"/>
      </w:pPr>
    </w:lvl>
    <w:lvl w:ilvl="7" w:tplc="58C021E6">
      <w:start w:val="1"/>
      <w:numFmt w:val="lowerLetter"/>
      <w:lvlText w:val="%8."/>
      <w:lvlJc w:val="left"/>
      <w:pPr>
        <w:ind w:left="5749" w:hanging="360"/>
      </w:pPr>
    </w:lvl>
    <w:lvl w:ilvl="8" w:tplc="EC842C5A">
      <w:start w:val="1"/>
      <w:numFmt w:val="lowerRoman"/>
      <w:lvlText w:val="%9."/>
      <w:lvlJc w:val="right"/>
      <w:pPr>
        <w:ind w:left="6469" w:hanging="180"/>
      </w:pPr>
    </w:lvl>
  </w:abstractNum>
  <w:abstractNum w:abstractNumId="9" w15:restartNumberingAfterBreak="0">
    <w:nsid w:val="53D96F16"/>
    <w:multiLevelType w:val="hybridMultilevel"/>
    <w:tmpl w:val="DB945024"/>
    <w:lvl w:ilvl="0" w:tplc="0B74AD6E">
      <w:start w:val="1"/>
      <w:numFmt w:val="decimal"/>
      <w:lvlText w:val="%1."/>
      <w:lvlJc w:val="left"/>
      <w:pPr>
        <w:ind w:left="495" w:hanging="360"/>
      </w:pPr>
    </w:lvl>
    <w:lvl w:ilvl="1" w:tplc="0B7025EE">
      <w:start w:val="1"/>
      <w:numFmt w:val="lowerLetter"/>
      <w:lvlText w:val="%2."/>
      <w:lvlJc w:val="left"/>
      <w:pPr>
        <w:ind w:left="1215" w:hanging="360"/>
      </w:pPr>
    </w:lvl>
    <w:lvl w:ilvl="2" w:tplc="96F83F0C">
      <w:start w:val="1"/>
      <w:numFmt w:val="lowerRoman"/>
      <w:lvlText w:val="%3."/>
      <w:lvlJc w:val="right"/>
      <w:pPr>
        <w:ind w:left="1935" w:hanging="180"/>
      </w:pPr>
    </w:lvl>
    <w:lvl w:ilvl="3" w:tplc="40E27BE2">
      <w:start w:val="1"/>
      <w:numFmt w:val="decimal"/>
      <w:lvlText w:val="%4."/>
      <w:lvlJc w:val="left"/>
      <w:pPr>
        <w:ind w:left="2655" w:hanging="360"/>
      </w:pPr>
    </w:lvl>
    <w:lvl w:ilvl="4" w:tplc="2C88CFF8">
      <w:start w:val="1"/>
      <w:numFmt w:val="lowerLetter"/>
      <w:lvlText w:val="%5."/>
      <w:lvlJc w:val="left"/>
      <w:pPr>
        <w:ind w:left="3375" w:hanging="360"/>
      </w:pPr>
    </w:lvl>
    <w:lvl w:ilvl="5" w:tplc="FD5A050E">
      <w:start w:val="1"/>
      <w:numFmt w:val="lowerRoman"/>
      <w:lvlText w:val="%6."/>
      <w:lvlJc w:val="right"/>
      <w:pPr>
        <w:ind w:left="4095" w:hanging="180"/>
      </w:pPr>
    </w:lvl>
    <w:lvl w:ilvl="6" w:tplc="2D4874C0">
      <w:start w:val="1"/>
      <w:numFmt w:val="decimal"/>
      <w:lvlText w:val="%7."/>
      <w:lvlJc w:val="left"/>
      <w:pPr>
        <w:ind w:left="4815" w:hanging="360"/>
      </w:pPr>
    </w:lvl>
    <w:lvl w:ilvl="7" w:tplc="5790A28C">
      <w:start w:val="1"/>
      <w:numFmt w:val="lowerLetter"/>
      <w:lvlText w:val="%8."/>
      <w:lvlJc w:val="left"/>
      <w:pPr>
        <w:ind w:left="5535" w:hanging="360"/>
      </w:pPr>
    </w:lvl>
    <w:lvl w:ilvl="8" w:tplc="5ABEA688">
      <w:start w:val="1"/>
      <w:numFmt w:val="lowerRoman"/>
      <w:lvlText w:val="%9."/>
      <w:lvlJc w:val="right"/>
      <w:pPr>
        <w:ind w:left="6255" w:hanging="180"/>
      </w:pPr>
    </w:lvl>
  </w:abstractNum>
  <w:abstractNum w:abstractNumId="10" w15:restartNumberingAfterBreak="0">
    <w:nsid w:val="56A304C5"/>
    <w:multiLevelType w:val="hybridMultilevel"/>
    <w:tmpl w:val="70D0363A"/>
    <w:lvl w:ilvl="0" w:tplc="A95232E0">
      <w:start w:val="1"/>
      <w:numFmt w:val="decimal"/>
      <w:lvlText w:val="%1."/>
      <w:lvlJc w:val="left"/>
      <w:pPr>
        <w:ind w:left="709" w:hanging="360"/>
      </w:pPr>
    </w:lvl>
    <w:lvl w:ilvl="1" w:tplc="2582304C">
      <w:start w:val="1"/>
      <w:numFmt w:val="lowerLetter"/>
      <w:lvlText w:val="%2."/>
      <w:lvlJc w:val="left"/>
      <w:pPr>
        <w:ind w:left="1429" w:hanging="360"/>
      </w:pPr>
    </w:lvl>
    <w:lvl w:ilvl="2" w:tplc="5046DC24">
      <w:start w:val="1"/>
      <w:numFmt w:val="lowerRoman"/>
      <w:lvlText w:val="%3."/>
      <w:lvlJc w:val="right"/>
      <w:pPr>
        <w:ind w:left="2149" w:hanging="180"/>
      </w:pPr>
    </w:lvl>
    <w:lvl w:ilvl="3" w:tplc="F03CD624">
      <w:start w:val="1"/>
      <w:numFmt w:val="decimal"/>
      <w:lvlText w:val="%4."/>
      <w:lvlJc w:val="left"/>
      <w:pPr>
        <w:ind w:left="2869" w:hanging="360"/>
      </w:pPr>
    </w:lvl>
    <w:lvl w:ilvl="4" w:tplc="E5E28F7E">
      <w:start w:val="1"/>
      <w:numFmt w:val="lowerLetter"/>
      <w:lvlText w:val="%5."/>
      <w:lvlJc w:val="left"/>
      <w:pPr>
        <w:ind w:left="3589" w:hanging="360"/>
      </w:pPr>
    </w:lvl>
    <w:lvl w:ilvl="5" w:tplc="58D695C0">
      <w:start w:val="1"/>
      <w:numFmt w:val="lowerRoman"/>
      <w:lvlText w:val="%6."/>
      <w:lvlJc w:val="right"/>
      <w:pPr>
        <w:ind w:left="4309" w:hanging="180"/>
      </w:pPr>
    </w:lvl>
    <w:lvl w:ilvl="6" w:tplc="7AACB4D4">
      <w:start w:val="1"/>
      <w:numFmt w:val="decimal"/>
      <w:lvlText w:val="%7."/>
      <w:lvlJc w:val="left"/>
      <w:pPr>
        <w:ind w:left="5029" w:hanging="360"/>
      </w:pPr>
    </w:lvl>
    <w:lvl w:ilvl="7" w:tplc="9F2E1334">
      <w:start w:val="1"/>
      <w:numFmt w:val="lowerLetter"/>
      <w:lvlText w:val="%8."/>
      <w:lvlJc w:val="left"/>
      <w:pPr>
        <w:ind w:left="5749" w:hanging="360"/>
      </w:pPr>
    </w:lvl>
    <w:lvl w:ilvl="8" w:tplc="34B8EB10">
      <w:start w:val="1"/>
      <w:numFmt w:val="lowerRoman"/>
      <w:lvlText w:val="%9."/>
      <w:lvlJc w:val="right"/>
      <w:pPr>
        <w:ind w:left="6469" w:hanging="180"/>
      </w:pPr>
    </w:lvl>
  </w:abstractNum>
  <w:abstractNum w:abstractNumId="11" w15:restartNumberingAfterBreak="0">
    <w:nsid w:val="66C8643F"/>
    <w:multiLevelType w:val="hybridMultilevel"/>
    <w:tmpl w:val="3E6C27B4"/>
    <w:lvl w:ilvl="0" w:tplc="74042542">
      <w:start w:val="1"/>
      <w:numFmt w:val="decimal"/>
      <w:lvlText w:val="%1."/>
      <w:lvlJc w:val="left"/>
      <w:pPr>
        <w:ind w:left="709" w:hanging="360"/>
      </w:pPr>
    </w:lvl>
    <w:lvl w:ilvl="1" w:tplc="97F86E42">
      <w:start w:val="1"/>
      <w:numFmt w:val="lowerLetter"/>
      <w:lvlText w:val="%2."/>
      <w:lvlJc w:val="left"/>
      <w:pPr>
        <w:ind w:left="1429" w:hanging="360"/>
      </w:pPr>
    </w:lvl>
    <w:lvl w:ilvl="2" w:tplc="4F20FEB0">
      <w:start w:val="1"/>
      <w:numFmt w:val="lowerRoman"/>
      <w:lvlText w:val="%3."/>
      <w:lvlJc w:val="right"/>
      <w:pPr>
        <w:ind w:left="2149" w:hanging="180"/>
      </w:pPr>
    </w:lvl>
    <w:lvl w:ilvl="3" w:tplc="358ED00E">
      <w:start w:val="1"/>
      <w:numFmt w:val="decimal"/>
      <w:lvlText w:val="%4."/>
      <w:lvlJc w:val="left"/>
      <w:pPr>
        <w:ind w:left="2869" w:hanging="360"/>
      </w:pPr>
    </w:lvl>
    <w:lvl w:ilvl="4" w:tplc="53A658AC">
      <w:start w:val="1"/>
      <w:numFmt w:val="lowerLetter"/>
      <w:lvlText w:val="%5."/>
      <w:lvlJc w:val="left"/>
      <w:pPr>
        <w:ind w:left="3589" w:hanging="360"/>
      </w:pPr>
    </w:lvl>
    <w:lvl w:ilvl="5" w:tplc="180C0E32">
      <w:start w:val="1"/>
      <w:numFmt w:val="lowerRoman"/>
      <w:lvlText w:val="%6."/>
      <w:lvlJc w:val="right"/>
      <w:pPr>
        <w:ind w:left="4309" w:hanging="180"/>
      </w:pPr>
    </w:lvl>
    <w:lvl w:ilvl="6" w:tplc="CEFAD2A0">
      <w:start w:val="1"/>
      <w:numFmt w:val="decimal"/>
      <w:lvlText w:val="%7."/>
      <w:lvlJc w:val="left"/>
      <w:pPr>
        <w:ind w:left="5029" w:hanging="360"/>
      </w:pPr>
    </w:lvl>
    <w:lvl w:ilvl="7" w:tplc="E7228AAA">
      <w:start w:val="1"/>
      <w:numFmt w:val="lowerLetter"/>
      <w:lvlText w:val="%8."/>
      <w:lvlJc w:val="left"/>
      <w:pPr>
        <w:ind w:left="5749" w:hanging="360"/>
      </w:pPr>
    </w:lvl>
    <w:lvl w:ilvl="8" w:tplc="47B66CDC">
      <w:start w:val="1"/>
      <w:numFmt w:val="lowerRoman"/>
      <w:lvlText w:val="%9."/>
      <w:lvlJc w:val="right"/>
      <w:pPr>
        <w:ind w:left="6469" w:hanging="180"/>
      </w:pPr>
    </w:lvl>
  </w:abstractNum>
  <w:num w:numId="1">
    <w:abstractNumId w:val="5"/>
  </w:num>
  <w:num w:numId="2">
    <w:abstractNumId w:val="1"/>
  </w:num>
  <w:num w:numId="3">
    <w:abstractNumId w:val="7"/>
  </w:num>
  <w:num w:numId="4">
    <w:abstractNumId w:val="2"/>
  </w:num>
  <w:num w:numId="5">
    <w:abstractNumId w:val="4"/>
  </w:num>
  <w:num w:numId="6">
    <w:abstractNumId w:val="3"/>
  </w:num>
  <w:num w:numId="7">
    <w:abstractNumId w:val="9"/>
  </w:num>
  <w:num w:numId="8">
    <w:abstractNumId w:val="0"/>
  </w:num>
  <w:num w:numId="9">
    <w:abstractNumId w:val="8"/>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1"/>
    <w:rsid w:val="00064E01"/>
    <w:rsid w:val="00120A64"/>
    <w:rsid w:val="001A213C"/>
    <w:rsid w:val="00265699"/>
    <w:rsid w:val="003C20AD"/>
    <w:rsid w:val="004340D6"/>
    <w:rsid w:val="004F0F2C"/>
    <w:rsid w:val="00653964"/>
    <w:rsid w:val="007B08A2"/>
    <w:rsid w:val="00807BB1"/>
    <w:rsid w:val="00853825"/>
    <w:rsid w:val="00995831"/>
    <w:rsid w:val="00AA1EFB"/>
    <w:rsid w:val="00BB4830"/>
    <w:rsid w:val="00BC5372"/>
    <w:rsid w:val="00E1095D"/>
    <w:rsid w:val="00E73747"/>
    <w:rsid w:val="00FF6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86125"/>
  <w15:docId w15:val="{E08FF86C-B8EF-406E-AB98-A2B09421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lang w:val="en-GB" w:bidi="ar-SA"/>
    </w:rPr>
  </w:style>
  <w:style w:type="paragraph" w:styleId="Heading1">
    <w:name w:val="heading 1"/>
    <w:basedOn w:val="Normal"/>
    <w:next w:val="Normal"/>
    <w:link w:val="Heading1Char"/>
    <w:pPr>
      <w:keepNext/>
      <w:outlineLvl w:val="0"/>
    </w:pPr>
    <w:rPr>
      <w:b/>
      <w:sz w:val="32"/>
    </w:rPr>
  </w:style>
  <w:style w:type="paragraph" w:styleId="Heading2">
    <w:name w:val="heading 2"/>
    <w:basedOn w:val="Normal"/>
    <w:next w:val="Normal"/>
    <w:link w:val="Heading2Char"/>
    <w:pPr>
      <w:keepNext/>
      <w:jc w:val="center"/>
      <w:outlineLvl w:val="1"/>
    </w:pPr>
    <w:rPr>
      <w:b/>
      <w:sz w:val="28"/>
      <w:u w:val="single"/>
    </w:rPr>
  </w:style>
  <w:style w:type="paragraph" w:styleId="Heading3">
    <w:name w:val="heading 3"/>
    <w:basedOn w:val="ListParagraph"/>
    <w:next w:val="Normal"/>
    <w:link w:val="Heading3Char"/>
    <w:uiPriority w:val="9"/>
    <w:unhideWhenUsed/>
    <w:qFormat/>
    <w:rsid w:val="00853825"/>
    <w:pPr>
      <w:numPr>
        <w:numId w:val="4"/>
      </w:numPr>
      <w:outlineLvl w:val="2"/>
    </w:pPr>
    <w:rPr>
      <w:rFonts w:ascii="Arial" w:hAnsi="Arial"/>
      <w:b/>
      <w:color w:val="000000" w:themeColor="text1"/>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hemeFill="accent1" w:themeFillTint="32"/>
      </w:tcPr>
    </w:tblStylePr>
    <w:tblStylePr w:type="band1Horz">
      <w:rPr>
        <w:rFonts w:ascii="Arial" w:hAnsi="Arial"/>
        <w:color w:val="404040"/>
        <w:sz w:val="22"/>
      </w:rPr>
      <w:tblPr/>
      <w:tcPr>
        <w:shd w:val="clear" w:color="DCE6F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Fill="accent2" w:themeFillTint="32"/>
      <w:tblCellMar>
        <w:left w:w="0" w:type="dxa"/>
        <w:right w:w="0" w:type="dxa"/>
      </w:tblCellMar>
    </w:tblPr>
    <w:tblStylePr w:type="firstRow">
      <w:rPr>
        <w:rFonts w:ascii="Arial" w:hAnsi="Arial"/>
        <w:b/>
        <w:color w:val="FFFFFF"/>
        <w:sz w:val="22"/>
      </w:rPr>
      <w:tblPr/>
      <w:tcPr>
        <w:shd w:val="clear" w:color="C0504D" w:fill="C0504D" w:themeFill="accent2"/>
      </w:tcPr>
    </w:tblStylePr>
    <w:tblStylePr w:type="lastRow">
      <w:rPr>
        <w:rFonts w:ascii="Arial" w:hAnsi="Arial"/>
        <w:b/>
        <w:color w:val="FFFFFF"/>
        <w:sz w:val="22"/>
      </w:rPr>
      <w:tblPr/>
      <w:tcPr>
        <w:tcBorders>
          <w:top w:val="single" w:sz="4" w:space="0" w:color="FFFFFF" w:themeColor="light1"/>
        </w:tcBorders>
        <w:shd w:val="clear" w:color="C0504D" w:fill="C0504D" w:themeFill="accent2"/>
      </w:tcPr>
    </w:tblStylePr>
    <w:tblStylePr w:type="firstCol">
      <w:rPr>
        <w:rFonts w:ascii="Arial" w:hAnsi="Arial"/>
        <w:b/>
        <w:color w:val="FFFFFF"/>
        <w:sz w:val="22"/>
      </w:rPr>
      <w:tblPr/>
      <w:tcPr>
        <w:shd w:val="clear" w:color="C0504D" w:fill="C0504D" w:themeFill="accent2"/>
      </w:tcPr>
    </w:tblStylePr>
    <w:tblStylePr w:type="lastCol">
      <w:rPr>
        <w:rFonts w:ascii="Arial" w:hAnsi="Arial"/>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Fill="accent3" w:themeFillTint="34"/>
      <w:tblCellMar>
        <w:left w:w="0" w:type="dxa"/>
        <w:right w:w="0" w:type="dxa"/>
      </w:tblCellMar>
    </w:tblPr>
    <w:tblStylePr w:type="firstRow">
      <w:rPr>
        <w:rFonts w:ascii="Arial" w:hAnsi="Arial"/>
        <w:b/>
        <w:color w:val="FFFFFF"/>
        <w:sz w:val="22"/>
      </w:rPr>
      <w:tblPr/>
      <w:tcPr>
        <w:shd w:val="clear" w:color="9BBB59" w:fill="9BBB59" w:themeFill="accent3"/>
      </w:tcPr>
    </w:tblStylePr>
    <w:tblStylePr w:type="lastRow">
      <w:rPr>
        <w:rFonts w:ascii="Arial" w:hAnsi="Arial"/>
        <w:b/>
        <w:color w:val="FFFFFF"/>
        <w:sz w:val="22"/>
      </w:rPr>
      <w:tblPr/>
      <w:tcPr>
        <w:tcBorders>
          <w:top w:val="single" w:sz="4" w:space="0" w:color="FFFFFF" w:themeColor="light1"/>
        </w:tcBorders>
        <w:shd w:val="clear" w:color="9BBB59" w:fill="9BBB59" w:themeFill="accent3"/>
      </w:tcPr>
    </w:tblStylePr>
    <w:tblStylePr w:type="firstCol">
      <w:rPr>
        <w:rFonts w:ascii="Arial" w:hAnsi="Arial"/>
        <w:b/>
        <w:color w:val="FFFFFF"/>
        <w:sz w:val="22"/>
      </w:rPr>
      <w:tblPr/>
      <w:tcPr>
        <w:shd w:val="clear" w:color="9BBB59" w:fill="9BBB59" w:themeFill="accent3"/>
      </w:tcPr>
    </w:tblStylePr>
    <w:tblStylePr w:type="lastCol">
      <w:rPr>
        <w:rFonts w:ascii="Arial" w:hAnsi="Arial"/>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Fill="accent5" w:themeFillTint="34"/>
      <w:tblCellMar>
        <w:left w:w="0" w:type="dxa"/>
        <w:right w:w="0" w:type="dxa"/>
      </w:tblCellMar>
    </w:tblPr>
    <w:tblStylePr w:type="firstRow">
      <w:rPr>
        <w:rFonts w:ascii="Arial" w:hAnsi="Arial"/>
        <w:b/>
        <w:color w:val="FFFFFF"/>
        <w:sz w:val="22"/>
      </w:rPr>
      <w:tblPr/>
      <w:tcPr>
        <w:shd w:val="clear" w:color="4BACC6" w:fill="4BACC6" w:themeFill="accent5"/>
      </w:tcPr>
    </w:tblStylePr>
    <w:tblStylePr w:type="lastRow">
      <w:rPr>
        <w:rFonts w:ascii="Arial" w:hAnsi="Arial"/>
        <w:b/>
        <w:color w:val="FFFFFF"/>
        <w:sz w:val="22"/>
      </w:rPr>
      <w:tblPr/>
      <w:tcPr>
        <w:tcBorders>
          <w:top w:val="single" w:sz="4" w:space="0" w:color="FFFFFF" w:themeColor="light1"/>
        </w:tcBorders>
        <w:shd w:val="clear" w:color="4BACC6" w:fill="4BACC6" w:themeFill="accent5"/>
      </w:tcPr>
    </w:tblStylePr>
    <w:tblStylePr w:type="firstCol">
      <w:rPr>
        <w:rFonts w:ascii="Arial" w:hAnsi="Arial"/>
        <w:b/>
        <w:color w:val="FFFFFF"/>
        <w:sz w:val="22"/>
      </w:rPr>
      <w:tblPr/>
      <w:tcPr>
        <w:shd w:val="clear" w:color="4BACC6" w:fill="4BACC6" w:themeFill="accent5"/>
      </w:tcPr>
    </w:tblStylePr>
    <w:tblStylePr w:type="lastCol">
      <w:rPr>
        <w:rFonts w:ascii="Arial" w:hAnsi="Arial"/>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Fill="accent6" w:themeFillTint="34"/>
      <w:tblCellMar>
        <w:left w:w="0" w:type="dxa"/>
        <w:right w:w="0" w:type="dxa"/>
      </w:tblCellMar>
    </w:tblPr>
    <w:tblStylePr w:type="firstRow">
      <w:rPr>
        <w:rFonts w:ascii="Arial" w:hAnsi="Arial"/>
        <w:b/>
        <w:color w:val="FFFFFF"/>
        <w:sz w:val="22"/>
      </w:rPr>
      <w:tblPr/>
      <w:tcPr>
        <w:shd w:val="clear" w:color="F79646" w:fill="F79646" w:themeFill="accent6"/>
      </w:tcPr>
    </w:tblStylePr>
    <w:tblStylePr w:type="lastRow">
      <w:rPr>
        <w:rFonts w:ascii="Arial" w:hAnsi="Arial"/>
        <w:b/>
        <w:color w:val="FFFFFF"/>
        <w:sz w:val="22"/>
      </w:rPr>
      <w:tblPr/>
      <w:tcPr>
        <w:tcBorders>
          <w:top w:val="single" w:sz="4" w:space="0" w:color="FFFFFF" w:themeColor="light1"/>
        </w:tcBorders>
        <w:shd w:val="clear" w:color="F79646" w:fill="F79646" w:themeFill="accent6"/>
      </w:tcPr>
    </w:tblStylePr>
    <w:tblStylePr w:type="firstCol">
      <w:rPr>
        <w:rFonts w:ascii="Arial" w:hAnsi="Arial"/>
        <w:b/>
        <w:color w:val="FFFFFF"/>
        <w:sz w:val="22"/>
      </w:rPr>
      <w:tblPr/>
      <w:tcPr>
        <w:shd w:val="clear" w:color="F79646" w:fill="F79646" w:themeFill="accent6"/>
      </w:tcPr>
    </w:tblStylePr>
    <w:tblStylePr w:type="lastCol">
      <w:rPr>
        <w:rFonts w:ascii="Arial" w:hAnsi="Arial"/>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rFonts w:ascii="Arial" w:hAnsi="Arial"/>
        <w:color w:val="266779" w:themeColor="accent5" w:themeShade="95"/>
        <w:sz w:val="22"/>
      </w:rPr>
      <w:tblPr/>
      <w:tcPr>
        <w:shd w:val="clear" w:color="FDE9D8"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DE9D8" w:fill="FDE9D8" w:themeFill="accent6" w:themeFillTint="34"/>
      </w:tcPr>
    </w:tblStylePr>
    <w:tblStylePr w:type="band1Horz">
      <w:rPr>
        <w:rFonts w:ascii="Arial" w:hAnsi="Arial"/>
        <w:color w:val="B15407" w:themeColor="accent6" w:themeShade="95"/>
        <w:sz w:val="22"/>
      </w:rPr>
      <w:tblPr/>
      <w:tcPr>
        <w:shd w:val="clear" w:color="FDE9D8"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styleId="ListTable1Light-Accent2">
    <w:name w:val="List Table 1 Light Accent 2"/>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styleId="ListTable1Light-Accent3">
    <w:name w:val="List Table 1 Light Accent 3"/>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styleId="ListTable1Light-Accent4">
    <w:name w:val="List Table 1 Light Accent 4"/>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styleId="ListTable1Light-Accent5">
    <w:name w:val="List Table 1 Light Accent 5"/>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styleId="ListTable1Light-Accent6">
    <w:name w:val="List Table 1 Light Accent 6"/>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rFonts w:ascii="Arial" w:hAnsi="Arial"/>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rFonts w:ascii="Arial" w:hAnsi="Arial"/>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rFonts w:ascii="Arial" w:hAnsi="Arial"/>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rFonts w:ascii="Arial" w:hAnsi="Arial"/>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rFonts w:ascii="Arial" w:hAnsi="Arial"/>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rFonts w:ascii="Arial" w:hAnsi="Arial"/>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rFonts w:ascii="Arial" w:hAnsi="Arial"/>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rFonts w:ascii="Arial" w:hAnsi="Arial"/>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rFonts w:ascii="Arial" w:hAnsi="Arial"/>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rFonts w:ascii="Arial" w:hAnsi="Arial"/>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Fill="accent1"/>
      <w:tblCellMar>
        <w:left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Fill="accent2" w:themeFillTint="97"/>
      <w:tblCellMar>
        <w:left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Fill="accent3" w:themeFillTint="98"/>
      <w:tblCellMar>
        <w:left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Fill="accent4" w:themeFillTint="9A"/>
      <w:tblCellMar>
        <w:left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Fill="accent5" w:themeFillTint="9A"/>
      <w:tblCellMar>
        <w:left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Fill="accent6" w:themeFillTint="98"/>
      <w:tblCellMar>
        <w:left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CellMar>
        <w:left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sid w:val="00853825"/>
    <w:rPr>
      <w:rFonts w:ascii="Arial" w:hAnsi="Arial"/>
      <w:b/>
      <w:color w:val="000000" w:themeColor="text1"/>
      <w:sz w:val="24"/>
      <w:lang w:val="en-GB" w:bidi="ar-SA"/>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qFormat/>
    <w:pPr>
      <w:spacing w:before="200" w:after="200"/>
    </w:pPr>
    <w:rPr>
      <w:szCs w:val="24"/>
    </w:rPr>
  </w:style>
  <w:style w:type="character" w:customStyle="1" w:styleId="SubtitleChar">
    <w:name w:val="Subtitle Char"/>
    <w:basedOn w:val="DefaultParagraphFont"/>
    <w:link w:val="Subtitle"/>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fill="4F81BD" w:themeFill="accent1"/>
      </w:tcPr>
    </w:tblStylePr>
    <w:tblStylePr w:type="lastRow">
      <w:rPr>
        <w:rFonts w:ascii="Arial" w:hAnsi="Arial"/>
        <w:b/>
        <w:color w:val="FFFFFF"/>
        <w:sz w:val="22"/>
      </w:rPr>
      <w:tblPr/>
      <w:tcPr>
        <w:tcBorders>
          <w:top w:val="single" w:sz="4" w:space="0" w:color="FFFFFF" w:themeColor="light1"/>
        </w:tcBorders>
        <w:shd w:val="clear" w:color="4F81BD" w:fill="4F81BD" w:themeFill="accent1"/>
      </w:tcPr>
    </w:tblStylePr>
    <w:tblStylePr w:type="firstCol">
      <w:rPr>
        <w:rFonts w:ascii="Arial" w:hAnsi="Arial"/>
        <w:b/>
        <w:color w:val="FFFFFF"/>
        <w:sz w:val="22"/>
      </w:rPr>
      <w:tblPr/>
      <w:tcPr>
        <w:shd w:val="clear" w:color="4F81BD" w:fill="4F81BD" w:themeFill="accent1"/>
      </w:tcPr>
    </w:tblStylePr>
    <w:tblStylePr w:type="lastCol">
      <w:rPr>
        <w:rFonts w:ascii="Arial" w:hAnsi="Arial"/>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fill="8064A2" w:themeFill="accent4"/>
      </w:tcPr>
    </w:tblStylePr>
    <w:tblStylePr w:type="lastRow">
      <w:rPr>
        <w:rFonts w:ascii="Arial" w:hAnsi="Arial"/>
        <w:b/>
        <w:color w:val="FFFFFF"/>
        <w:sz w:val="22"/>
      </w:rPr>
      <w:tblPr/>
      <w:tcPr>
        <w:tcBorders>
          <w:top w:val="single" w:sz="4" w:space="0" w:color="FFFFFF" w:themeColor="light1"/>
        </w:tcBorders>
        <w:shd w:val="clear" w:color="8064A2" w:fill="8064A2" w:themeFill="accent4"/>
      </w:tcPr>
    </w:tblStylePr>
    <w:tblStylePr w:type="firstCol">
      <w:rPr>
        <w:rFonts w:ascii="Arial" w:hAnsi="Arial"/>
        <w:b/>
        <w:color w:val="FFFFFF"/>
        <w:sz w:val="22"/>
      </w:rPr>
      <w:tblPr/>
      <w:tcPr>
        <w:shd w:val="clear" w:color="8064A2" w:fill="8064A2" w:themeFill="accent4"/>
      </w:tcPr>
    </w:tblStylePr>
    <w:tblStylePr w:type="lastCol">
      <w:rPr>
        <w:rFonts w:ascii="Arial" w:hAnsi="Arial"/>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uiPriority w:val="99"/>
    <w:rPr>
      <w:color w:val="404040"/>
      <w:sz w:val="2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uiPriority w:val="99"/>
    <w:rPr>
      <w:color w:val="404040"/>
      <w:sz w:val="2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Lined-Accent2">
    <w:name w:val="Lined - Accent 2"/>
    <w:uiPriority w:val="99"/>
    <w:rPr>
      <w:color w:val="404040"/>
      <w:sz w:val="2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Lined-Accent3">
    <w:name w:val="Lined - Accent 3"/>
    <w:uiPriority w:val="99"/>
    <w:rPr>
      <w:color w:val="404040"/>
      <w:sz w:val="2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Lined-Accent4">
    <w:name w:val="Lined - Accent 4"/>
    <w:uiPriority w:val="99"/>
    <w:rPr>
      <w:color w:val="404040"/>
      <w:sz w:val="2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Lined-Accent5">
    <w:name w:val="Lined - Accent 5"/>
    <w:uiPriority w:val="99"/>
    <w:rPr>
      <w:color w:val="404040"/>
      <w:sz w:val="2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Lined-Accent6">
    <w:name w:val="Lined - Accent 6"/>
    <w:uiPriority w:val="99"/>
    <w:rPr>
      <w:color w:val="404040"/>
      <w:sz w:val="2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Lined-Accent">
    <w:name w:val="Bordered &amp; Lined - Accent"/>
    <w:uiPriority w:val="99"/>
    <w:rPr>
      <w:color w:val="404040"/>
      <w:sz w:val="20"/>
      <w:szCs w:val="20"/>
      <w:lang w:val="en-GB" w:eastAsia="en-GB"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uiPriority w:val="99"/>
    <w:rPr>
      <w:color w:val="404040"/>
      <w:sz w:val="20"/>
      <w:szCs w:val="20"/>
      <w:lang w:val="en-GB" w:eastAsia="en-GB"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BorderedLined-Accent2">
    <w:name w:val="Bordered &amp; Lined - Accent 2"/>
    <w:uiPriority w:val="99"/>
    <w:rPr>
      <w:color w:val="404040"/>
      <w:sz w:val="20"/>
      <w:szCs w:val="20"/>
      <w:lang w:val="en-GB" w:eastAsia="en-GB"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BorderedLined-Accent3">
    <w:name w:val="Bordered &amp; Lined - Accent 3"/>
    <w:uiPriority w:val="99"/>
    <w:rPr>
      <w:color w:val="404040"/>
      <w:sz w:val="20"/>
      <w:szCs w:val="20"/>
      <w:lang w:val="en-GB" w:eastAsia="en-GB"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BorderedLined-Accent4">
    <w:name w:val="Bordered &amp; Lined - Accent 4"/>
    <w:uiPriority w:val="99"/>
    <w:rPr>
      <w:color w:val="404040"/>
      <w:sz w:val="20"/>
      <w:szCs w:val="20"/>
      <w:lang w:val="en-GB" w:eastAsia="en-GB"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BorderedLined-Accent5">
    <w:name w:val="Bordered &amp; Lined - Accent 5"/>
    <w:uiPriority w:val="99"/>
    <w:rPr>
      <w:color w:val="404040"/>
      <w:sz w:val="20"/>
      <w:szCs w:val="20"/>
      <w:lang w:val="en-GB" w:eastAsia="en-GB"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BorderedLined-Accent6">
    <w:name w:val="Bordered &amp; Lined - Accent 6"/>
    <w:uiPriority w:val="99"/>
    <w:rPr>
      <w:color w:val="404040"/>
      <w:sz w:val="20"/>
      <w:szCs w:val="20"/>
      <w:lang w:val="en-GB" w:eastAsia="en-GB"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styleId="PageNumber">
    <w:name w:val="page number"/>
    <w:basedOn w:val="DefaultParagraphFont"/>
    <w:semiHidden/>
  </w:style>
  <w:style w:type="paragraph" w:styleId="Header">
    <w:name w:val="header"/>
    <w:basedOn w:val="Normal"/>
    <w:link w:val="HeaderChar"/>
    <w:semiHidden/>
    <w:pPr>
      <w:tabs>
        <w:tab w:val="center" w:pos="4320"/>
        <w:tab w:val="right" w:pos="8640"/>
      </w:tabs>
    </w:pPr>
  </w:style>
  <w:style w:type="paragraph" w:styleId="BodyTextIndent">
    <w:name w:val="Body Text Indent"/>
    <w:basedOn w:val="Normal"/>
    <w:semiHidden/>
    <w:pPr>
      <w:ind w:left="720"/>
    </w:pPr>
    <w:rPr>
      <w:rFonts w:ascii="Arial" w:hAnsi="Arial"/>
      <w:color w:val="FF0000"/>
    </w:rPr>
  </w:style>
  <w:style w:type="paragraph" w:styleId="BalloonText">
    <w:name w:val="Balloon Text"/>
    <w:basedOn w:val="Normal"/>
    <w:semiHidden/>
    <w:rPr>
      <w:rFonts w:ascii="Tahoma" w:hAnsi="Tahoma"/>
      <w:sz w:val="16"/>
      <w:szCs w:val="16"/>
    </w:rPr>
  </w:style>
  <w:style w:type="character" w:customStyle="1" w:styleId="BalloonTextChar">
    <w:name w:val="Balloon Text Char"/>
    <w:semiHidden/>
    <w:rPr>
      <w:rFonts w:ascii="Tahoma" w:hAnsi="Tahoma"/>
      <w:sz w:val="16"/>
      <w:szCs w:val="16"/>
      <w:lang w:eastAsia="en-US"/>
    </w:rPr>
  </w:style>
  <w:style w:type="paragraph" w:customStyle="1" w:styleId="LightGrid-Accent31">
    <w:name w:val="Light Grid - Accent 31"/>
    <w:basedOn w:val="Normal"/>
    <w:pPr>
      <w:spacing w:after="200" w:line="276" w:lineRule="auto"/>
      <w:ind w:left="720"/>
      <w:contextualSpacing/>
    </w:pPr>
    <w:rPr>
      <w:rFonts w:ascii="Calibri" w:eastAsia="Calibri" w:hAnsi="Calibri"/>
      <w:sz w:val="22"/>
    </w:rPr>
  </w:style>
  <w:style w:type="paragraph" w:styleId="PlainText">
    <w:name w:val="Plain Text"/>
    <w:basedOn w:val="Normal"/>
    <w:rPr>
      <w:rFonts w:ascii="Calibri" w:eastAsia="Calibri" w:hAnsi="Calibri"/>
      <w:sz w:val="22"/>
      <w:szCs w:val="21"/>
    </w:rPr>
  </w:style>
  <w:style w:type="character" w:customStyle="1" w:styleId="PlainTextChar">
    <w:name w:val="Plain Text Char"/>
    <w:rPr>
      <w:rFonts w:ascii="Calibri" w:eastAsia="Calibri" w:hAnsi="Calibri"/>
      <w:sz w:val="22"/>
      <w:szCs w:val="21"/>
      <w:lang w:eastAsia="en-US"/>
    </w:rPr>
  </w:style>
  <w:style w:type="character" w:styleId="Hyperlink">
    <w:name w:val="Hyperlink"/>
    <w:rPr>
      <w:color w:val="0000FF"/>
      <w:u w:val="single"/>
    </w:rPr>
  </w:style>
  <w:style w:type="paragraph" w:customStyle="1" w:styleId="Default">
    <w:name w:val="Default"/>
    <w:pPr>
      <w:widowControl w:val="0"/>
    </w:pPr>
    <w:rPr>
      <w:rFonts w:ascii="Arial" w:hAnsi="Arial"/>
      <w:color w:val="000000"/>
      <w:sz w:val="24"/>
      <w:szCs w:val="24"/>
      <w:lang w:val="en-GB" w:eastAsia="en-GB" w:bidi="ar-SA"/>
    </w:rPr>
  </w:style>
  <w:style w:type="paragraph" w:styleId="Footer">
    <w:name w:val="footer"/>
    <w:basedOn w:val="Normal"/>
    <w:link w:val="FooterChar1"/>
    <w:uiPriority w:val="99"/>
    <w:pPr>
      <w:tabs>
        <w:tab w:val="center" w:pos="4513"/>
        <w:tab w:val="right" w:pos="9026"/>
      </w:tabs>
    </w:pPr>
  </w:style>
  <w:style w:type="character" w:customStyle="1" w:styleId="FooterChar">
    <w:name w:val="Footer Char"/>
    <w:uiPriority w:val="99"/>
    <w:rPr>
      <w:sz w:val="24"/>
      <w:lang w:eastAsia="en-US"/>
    </w:rPr>
  </w:style>
  <w:style w:type="paragraph" w:styleId="EndnoteText">
    <w:name w:val="endnote text"/>
    <w:basedOn w:val="Normal"/>
    <w:semiHidden/>
    <w:rPr>
      <w:sz w:val="20"/>
    </w:rPr>
  </w:style>
  <w:style w:type="character" w:customStyle="1" w:styleId="EndnoteTextChar">
    <w:name w:val="Endnote Text Char"/>
    <w:semiHidden/>
    <w:rPr>
      <w:lang w:eastAsia="en-US"/>
    </w:rPr>
  </w:style>
  <w:style w:type="character" w:styleId="EndnoteReference">
    <w:name w:val="endnote reference"/>
    <w:semiHidden/>
    <w:rPr>
      <w:vertAlign w:val="superscript"/>
    </w:rPr>
  </w:style>
  <w:style w:type="paragraph" w:customStyle="1" w:styleId="western">
    <w:name w:val="western"/>
    <w:basedOn w:val="Normal"/>
    <w:pPr>
      <w:spacing w:before="100" w:beforeAutospacing="1" w:after="100" w:afterAutospacing="1" w:line="480" w:lineRule="auto"/>
      <w:jc w:val="both"/>
    </w:pPr>
    <w:rPr>
      <w:rFonts w:eastAsia="Calibri"/>
      <w:color w:val="000000"/>
      <w:szCs w:val="24"/>
      <w:lang w:eastAsia="en-GB"/>
    </w:rPr>
  </w:style>
  <w:style w:type="paragraph" w:styleId="NoSpacing">
    <w:name w:val="No Spacing"/>
    <w:rPr>
      <w:sz w:val="24"/>
      <w:lang w:val="en-GB" w:bidi="ar-SA"/>
    </w:rPr>
  </w:style>
  <w:style w:type="paragraph" w:customStyle="1" w:styleId="xmsolistparagraph">
    <w:name w:val="x_msolistparagraph"/>
    <w:basedOn w:val="Normal"/>
    <w:pPr>
      <w:spacing w:before="100" w:beforeAutospacing="1" w:after="100" w:afterAutospacing="1"/>
    </w:pPr>
    <w:rPr>
      <w:szCs w:val="24"/>
      <w:lang w:eastAsia="en-GB"/>
    </w:rPr>
  </w:style>
  <w:style w:type="paragraph" w:customStyle="1" w:styleId="xmsonormal">
    <w:name w:val="x_msonormal"/>
    <w:basedOn w:val="Normal"/>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 Scott</cp:lastModifiedBy>
  <cp:revision>2</cp:revision>
  <dcterms:created xsi:type="dcterms:W3CDTF">2022-01-06T15:51:00Z</dcterms:created>
  <dcterms:modified xsi:type="dcterms:W3CDTF">2022-01-06T15:51:00Z</dcterms:modified>
</cp:coreProperties>
</file>